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C0" w:rsidRDefault="00212AC0" w:rsidP="001B69E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КАЛЕНДАРНЫЙ ПЛАН </w:t>
      </w:r>
    </w:p>
    <w:p w:rsidR="001B69E7" w:rsidRDefault="00212AC0" w:rsidP="001B69E7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работы школы на 2021-2022 учебный год</w:t>
      </w:r>
    </w:p>
    <w:p w:rsidR="001B69E7" w:rsidRPr="00777808" w:rsidRDefault="001B69E7" w:rsidP="001B69E7">
      <w:pPr>
        <w:jc w:val="center"/>
        <w:rPr>
          <w:b/>
          <w:sz w:val="24"/>
          <w:lang w:val="ru-RU"/>
        </w:rPr>
      </w:pPr>
    </w:p>
    <w:p w:rsidR="001B69E7" w:rsidRPr="00777808" w:rsidRDefault="001B69E7" w:rsidP="001B69E7">
      <w:pPr>
        <w:spacing w:line="276" w:lineRule="auto"/>
        <w:ind w:firstLine="567"/>
        <w:rPr>
          <w:sz w:val="28"/>
          <w:lang w:val="ru-RU"/>
        </w:rPr>
      </w:pPr>
      <w:r w:rsidRPr="00777808">
        <w:rPr>
          <w:b/>
          <w:sz w:val="28"/>
          <w:lang w:val="ru-RU"/>
        </w:rPr>
        <w:t>Цель:</w:t>
      </w:r>
      <w:r w:rsidRPr="00777808">
        <w:rPr>
          <w:sz w:val="28"/>
          <w:lang w:val="ru-RU"/>
        </w:rPr>
        <w:t xml:space="preserve"> создание единого воспитательного пространства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способной к самоопределению в обществе. </w:t>
      </w:r>
    </w:p>
    <w:p w:rsidR="001B69E7" w:rsidRPr="0033479F" w:rsidRDefault="001B69E7" w:rsidP="001B69E7">
      <w:pPr>
        <w:spacing w:line="276" w:lineRule="auto"/>
        <w:ind w:firstLine="567"/>
        <w:rPr>
          <w:sz w:val="28"/>
        </w:rPr>
      </w:pPr>
      <w:r w:rsidRPr="0033479F">
        <w:rPr>
          <w:b/>
          <w:sz w:val="28"/>
        </w:rPr>
        <w:t>Задачи:</w:t>
      </w:r>
      <w:r w:rsidRPr="0033479F">
        <w:rPr>
          <w:sz w:val="28"/>
        </w:rPr>
        <w:t xml:space="preserve">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создание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условий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для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воспитания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духовно</w:t>
      </w:r>
      <w:r w:rsidRPr="0033479F">
        <w:rPr>
          <w:sz w:val="28"/>
        </w:rPr>
        <w:t>-</w:t>
      </w:r>
      <w:r w:rsidRPr="0033479F">
        <w:rPr>
          <w:sz w:val="28"/>
        </w:rPr>
        <w:t>нравственной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культурной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личности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чувства</w:t>
      </w:r>
      <w:r w:rsidRPr="0033479F">
        <w:rPr>
          <w:sz w:val="28"/>
        </w:rPr>
        <w:t xml:space="preserve"> </w:t>
      </w:r>
      <w:r w:rsidRPr="0033479F">
        <w:rPr>
          <w:sz w:val="28"/>
        </w:rPr>
        <w:t>гражданственности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патриотизма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формирования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детей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нравственной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правовой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культуры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совершенствование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органов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ученического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самоуправления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</w:t>
      </w:r>
      <w:r w:rsidRPr="0033479F">
        <w:rPr>
          <w:sz w:val="28"/>
        </w:rPr>
        <w:t xml:space="preserve"> </w:t>
      </w:r>
      <w:r w:rsidRPr="0033479F">
        <w:rPr>
          <w:sz w:val="28"/>
        </w:rPr>
        <w:t>целью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повышения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ответственности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формирования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активной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гражданской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позиции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повышение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роли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семьи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социума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воспитательно</w:t>
      </w:r>
      <w:r w:rsidRPr="0033479F">
        <w:rPr>
          <w:sz w:val="28"/>
        </w:rPr>
        <w:t>-</w:t>
      </w:r>
      <w:r w:rsidRPr="0033479F">
        <w:rPr>
          <w:sz w:val="28"/>
        </w:rPr>
        <w:t>образовательном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пространстве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максимальное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вовлечение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родителей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реализации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программы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школы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формирование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культуры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здорового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образа</w:t>
      </w:r>
      <w:r w:rsidRPr="0033479F">
        <w:rPr>
          <w:sz w:val="28"/>
        </w:rPr>
        <w:t xml:space="preserve"> </w:t>
      </w:r>
      <w:r w:rsidRPr="0033479F">
        <w:rPr>
          <w:sz w:val="28"/>
        </w:rPr>
        <w:t>жизни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обучающихся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укрепление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физического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психического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здоровья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развитие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школьных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традиций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создание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благоприятных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условий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для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всестороннего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развития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личности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обучающихся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активизация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участию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педагогов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обучающихся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конкурсах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фестивалях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смотрах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активизация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профессиональной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ориентации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обучающихся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организация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качественной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профилактической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подростками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состоящими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«группе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риска»</w:t>
      </w:r>
      <w:r w:rsidRPr="0033479F">
        <w:rPr>
          <w:sz w:val="28"/>
        </w:rPr>
        <w:t xml:space="preserve">, </w:t>
      </w:r>
      <w:r w:rsidRPr="0033479F">
        <w:rPr>
          <w:sz w:val="28"/>
        </w:rPr>
        <w:t>семьями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детей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«группы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риска»</w:t>
      </w:r>
      <w:r w:rsidRPr="0033479F">
        <w:rPr>
          <w:sz w:val="28"/>
        </w:rPr>
        <w:t xml:space="preserve">; </w:t>
      </w:r>
      <w:r w:rsidRPr="0033479F">
        <w:rPr>
          <w:sz w:val="28"/>
        </w:rPr>
        <w:t>активизация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классных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руководителей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социально</w:t>
      </w:r>
      <w:r w:rsidRPr="0033479F">
        <w:rPr>
          <w:sz w:val="28"/>
        </w:rPr>
        <w:t>-</w:t>
      </w:r>
      <w:r w:rsidRPr="0033479F">
        <w:rPr>
          <w:sz w:val="28"/>
        </w:rPr>
        <w:t>психологической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службы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предупреждению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правонарушений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безнадзорности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среди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несовершеннолетних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проводить</w:t>
      </w:r>
      <w:r w:rsidRPr="0033479F">
        <w:rPr>
          <w:sz w:val="28"/>
        </w:rPr>
        <w:t xml:space="preserve"> </w:t>
      </w:r>
      <w:r w:rsidRPr="0033479F">
        <w:rPr>
          <w:sz w:val="28"/>
        </w:rPr>
        <w:t>мониторинг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обмен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интересным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опытом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воспитательной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классных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коллективах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совершенствовать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систему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дополнительного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образования</w:t>
      </w:r>
      <w:r w:rsidRPr="0033479F">
        <w:rPr>
          <w:sz w:val="28"/>
        </w:rPr>
        <w:t xml:space="preserve">. </w:t>
      </w:r>
      <w:r w:rsidRPr="0033479F">
        <w:rPr>
          <w:sz w:val="28"/>
        </w:rPr>
        <w:t>Создавать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условия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привлечению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учреждений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дополнительного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образования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к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сотрудничеству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для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развития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творческих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интеллектуальных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индивидуальных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возможностей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обучающихся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ОВЗ</w:t>
      </w:r>
      <w:r w:rsidRPr="0033479F">
        <w:rPr>
          <w:sz w:val="28"/>
        </w:rPr>
        <w:t xml:space="preserve">. </w:t>
      </w:r>
    </w:p>
    <w:p w:rsidR="001B69E7" w:rsidRPr="00777808" w:rsidRDefault="001B69E7" w:rsidP="001B69E7">
      <w:pPr>
        <w:spacing w:line="276" w:lineRule="auto"/>
        <w:ind w:firstLine="567"/>
        <w:rPr>
          <w:sz w:val="28"/>
          <w:lang w:val="ru-RU"/>
        </w:rPr>
      </w:pPr>
      <w:r w:rsidRPr="00777808">
        <w:rPr>
          <w:b/>
          <w:sz w:val="28"/>
          <w:lang w:val="ru-RU"/>
        </w:rPr>
        <w:t>Реализация этих целей и задач предполагает:</w:t>
      </w:r>
      <w:r w:rsidRPr="00777808">
        <w:rPr>
          <w:sz w:val="28"/>
          <w:lang w:val="ru-RU"/>
        </w:rPr>
        <w:t xml:space="preserve">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создание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благоприятных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условий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возможностей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для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полноценного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развития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личности</w:t>
      </w:r>
      <w:r w:rsidRPr="0033479F">
        <w:rPr>
          <w:sz w:val="28"/>
        </w:rPr>
        <w:t xml:space="preserve">, </w:t>
      </w:r>
      <w:r w:rsidRPr="0033479F">
        <w:rPr>
          <w:sz w:val="28"/>
        </w:rPr>
        <w:t>для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охраны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здоровья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жизни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детей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создание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условий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проявления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мотивации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творческой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активности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воспитанников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различных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сферах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социально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значимой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деятельности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развитие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системы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непрерывного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образования</w:t>
      </w:r>
      <w:r w:rsidRPr="0033479F">
        <w:rPr>
          <w:sz w:val="28"/>
        </w:rPr>
        <w:t xml:space="preserve">; </w:t>
      </w:r>
      <w:r w:rsidRPr="0033479F">
        <w:rPr>
          <w:sz w:val="28"/>
        </w:rPr>
        <w:t>преемственность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уровней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lastRenderedPageBreak/>
        <w:t>ступеней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образования</w:t>
      </w:r>
      <w:r w:rsidRPr="0033479F">
        <w:rPr>
          <w:sz w:val="28"/>
        </w:rPr>
        <w:t xml:space="preserve">; </w:t>
      </w:r>
      <w:r w:rsidRPr="0033479F">
        <w:rPr>
          <w:sz w:val="28"/>
        </w:rPr>
        <w:t>поддержка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исследовательской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проектной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деятельности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освоение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использование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практической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деятельности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новых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педагогических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технологий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методик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воспитательной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работы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развитие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различных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форм</w:t>
      </w:r>
      <w:r w:rsidRPr="0033479F">
        <w:rPr>
          <w:sz w:val="28"/>
        </w:rPr>
        <w:t xml:space="preserve"> </w:t>
      </w:r>
      <w:r w:rsidRPr="0033479F">
        <w:rPr>
          <w:sz w:val="28"/>
        </w:rPr>
        <w:t>ученического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самоуправления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дальнейшее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развитие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совершенствование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системы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дополнительного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образования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школе</w:t>
      </w:r>
      <w:r w:rsidRPr="0033479F">
        <w:rPr>
          <w:sz w:val="28"/>
        </w:rPr>
        <w:t xml:space="preserve">;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8"/>
        </w:rPr>
      </w:pPr>
      <w:r w:rsidRPr="0033479F">
        <w:rPr>
          <w:sz w:val="28"/>
        </w:rPr>
        <w:t>координация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деятельности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взаимодействие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всех</w:t>
      </w:r>
      <w:r w:rsidRPr="0033479F">
        <w:rPr>
          <w:sz w:val="28"/>
        </w:rPr>
        <w:t xml:space="preserve"> </w:t>
      </w:r>
      <w:r w:rsidRPr="0033479F">
        <w:rPr>
          <w:sz w:val="28"/>
        </w:rPr>
        <w:t>звеньев</w:t>
      </w:r>
      <w:r w:rsidRPr="0033479F">
        <w:rPr>
          <w:sz w:val="28"/>
        </w:rPr>
        <w:t xml:space="preserve"> </w:t>
      </w:r>
      <w:r w:rsidRPr="0033479F">
        <w:rPr>
          <w:sz w:val="28"/>
        </w:rPr>
        <w:t>воспитательной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системы</w:t>
      </w:r>
      <w:r w:rsidRPr="0033479F">
        <w:rPr>
          <w:sz w:val="28"/>
        </w:rPr>
        <w:t xml:space="preserve">: </w:t>
      </w:r>
      <w:r w:rsidRPr="0033479F">
        <w:rPr>
          <w:sz w:val="28"/>
        </w:rPr>
        <w:t>базового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дополнительного</w:t>
      </w:r>
      <w:r w:rsidRPr="0033479F">
        <w:rPr>
          <w:sz w:val="28"/>
        </w:rPr>
        <w:t xml:space="preserve"> </w:t>
      </w:r>
      <w:r w:rsidRPr="0033479F">
        <w:rPr>
          <w:sz w:val="28"/>
        </w:rPr>
        <w:t>образования</w:t>
      </w:r>
      <w:r w:rsidRPr="0033479F">
        <w:rPr>
          <w:sz w:val="28"/>
        </w:rPr>
        <w:t xml:space="preserve">; </w:t>
      </w:r>
      <w:r w:rsidRPr="0033479F">
        <w:rPr>
          <w:sz w:val="28"/>
        </w:rPr>
        <w:t>социума</w:t>
      </w:r>
      <w:r w:rsidRPr="0033479F">
        <w:rPr>
          <w:sz w:val="28"/>
        </w:rPr>
        <w:t xml:space="preserve">; </w:t>
      </w:r>
      <w:r w:rsidRPr="0033479F">
        <w:rPr>
          <w:sz w:val="28"/>
        </w:rPr>
        <w:t>школы</w:t>
      </w:r>
      <w:r w:rsidRPr="0033479F">
        <w:rPr>
          <w:sz w:val="28"/>
        </w:rPr>
        <w:t xml:space="preserve"> </w:t>
      </w:r>
      <w:r w:rsidRPr="0033479F">
        <w:rPr>
          <w:sz w:val="28"/>
        </w:rPr>
        <w:t>и</w:t>
      </w:r>
      <w:r w:rsidRPr="0033479F">
        <w:rPr>
          <w:sz w:val="28"/>
        </w:rPr>
        <w:t xml:space="preserve"> </w:t>
      </w:r>
      <w:r w:rsidRPr="0033479F">
        <w:rPr>
          <w:sz w:val="28"/>
        </w:rPr>
        <w:t>семьи</w:t>
      </w:r>
      <w:r w:rsidRPr="0033479F">
        <w:rPr>
          <w:sz w:val="28"/>
        </w:rPr>
        <w:t xml:space="preserve">. </w:t>
      </w:r>
    </w:p>
    <w:p w:rsidR="001B69E7" w:rsidRPr="00777808" w:rsidRDefault="001B69E7" w:rsidP="001B69E7">
      <w:pPr>
        <w:spacing w:line="276" w:lineRule="auto"/>
        <w:ind w:firstLine="567"/>
        <w:rPr>
          <w:sz w:val="28"/>
          <w:lang w:val="ru-RU"/>
        </w:rPr>
      </w:pPr>
      <w:r w:rsidRPr="00777808">
        <w:rPr>
          <w:b/>
          <w:sz w:val="28"/>
          <w:lang w:val="ru-RU"/>
        </w:rPr>
        <w:t>Содержание и формы воспитательной работы:</w:t>
      </w:r>
      <w:r w:rsidRPr="00777808">
        <w:rPr>
          <w:sz w:val="28"/>
          <w:lang w:val="ru-RU"/>
        </w:rPr>
        <w:t xml:space="preserve"> в основу внеурочной деятельности обучающихся и педагогического коллектива школы будут положены коллективные творческие дела, каждое из которых соответствует девизу месяца.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руководителю, способствовать сплочению ученического, педагогического и родительского коллективов комплекса.  Для дальнейшего объединения учительского, ученического и родительского коллективов в плане воспитательной работы предусмотрены комплексные мероприятия. В классных коллективах примененяются такие формы как, классные часы, часы общения, познавательные экскурсии, спортивные состязания и другие творческие формы работы, помогающие в решение воспитательных задач. Предполагается активное участие в районных, областных, всероссийских акциях и проектах, способствующих социализации детей и подростков. </w:t>
      </w:r>
    </w:p>
    <w:p w:rsidR="001B69E7" w:rsidRPr="00777808" w:rsidRDefault="001B69E7" w:rsidP="001B69E7">
      <w:pPr>
        <w:spacing w:line="360" w:lineRule="auto"/>
        <w:ind w:firstLine="567"/>
        <w:rPr>
          <w:sz w:val="28"/>
          <w:lang w:val="ru-RU"/>
        </w:rPr>
      </w:pPr>
      <w:r w:rsidRPr="00777808">
        <w:rPr>
          <w:b/>
          <w:sz w:val="28"/>
          <w:lang w:val="ru-RU"/>
        </w:rPr>
        <w:t>Приоритетные направления в воспитательной работе на 2020-2021 учебный год:</w:t>
      </w:r>
      <w:r w:rsidRPr="00777808">
        <w:rPr>
          <w:sz w:val="28"/>
          <w:lang w:val="ru-RU"/>
        </w:rPr>
        <w:t xml:space="preserve"> 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 w:rsidRPr="0033479F">
        <w:rPr>
          <w:sz w:val="28"/>
          <w:szCs w:val="24"/>
        </w:rPr>
        <w:t>Воспитание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гражданственности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патриотизма</w:t>
      </w:r>
      <w:r w:rsidRPr="0033479F">
        <w:rPr>
          <w:sz w:val="28"/>
          <w:szCs w:val="24"/>
        </w:rPr>
        <w:t>;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 w:rsidRPr="0033479F">
        <w:rPr>
          <w:sz w:val="28"/>
          <w:szCs w:val="24"/>
        </w:rPr>
        <w:t>Воспитание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нравственных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чувств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эстетического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сознания</w:t>
      </w:r>
      <w:r w:rsidRPr="0033479F">
        <w:rPr>
          <w:sz w:val="28"/>
          <w:szCs w:val="24"/>
        </w:rPr>
        <w:t>;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 w:rsidRPr="0033479F">
        <w:rPr>
          <w:sz w:val="28"/>
          <w:szCs w:val="24"/>
        </w:rPr>
        <w:t>Воспитание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ценностного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отношения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к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природе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окружающей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среде</w:t>
      </w:r>
      <w:r w:rsidRPr="0033479F">
        <w:rPr>
          <w:sz w:val="28"/>
          <w:szCs w:val="24"/>
        </w:rPr>
        <w:t>;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 w:rsidRPr="0033479F">
        <w:rPr>
          <w:sz w:val="28"/>
          <w:szCs w:val="24"/>
        </w:rPr>
        <w:t>Воспитание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ценностного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отношения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к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здоровому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образу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жизни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безопасности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жизнедеятельности</w:t>
      </w:r>
      <w:r w:rsidRPr="0033479F">
        <w:rPr>
          <w:sz w:val="28"/>
          <w:szCs w:val="24"/>
        </w:rPr>
        <w:t>;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 w:rsidRPr="0033479F">
        <w:rPr>
          <w:sz w:val="28"/>
          <w:szCs w:val="24"/>
        </w:rPr>
        <w:t>Воспитание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трудолюбия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и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творческого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отношения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к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труду</w:t>
      </w:r>
      <w:r w:rsidRPr="0033479F">
        <w:rPr>
          <w:sz w:val="28"/>
          <w:szCs w:val="24"/>
        </w:rPr>
        <w:t xml:space="preserve">, </w:t>
      </w:r>
      <w:r w:rsidRPr="0033479F">
        <w:rPr>
          <w:sz w:val="28"/>
          <w:szCs w:val="24"/>
        </w:rPr>
        <w:t>учению</w:t>
      </w:r>
      <w:r w:rsidRPr="0033479F">
        <w:rPr>
          <w:sz w:val="28"/>
          <w:szCs w:val="24"/>
        </w:rPr>
        <w:t xml:space="preserve">, </w:t>
      </w:r>
      <w:r w:rsidRPr="0033479F">
        <w:rPr>
          <w:sz w:val="28"/>
          <w:szCs w:val="24"/>
        </w:rPr>
        <w:t>жизни</w:t>
      </w:r>
      <w:r w:rsidRPr="0033479F">
        <w:rPr>
          <w:sz w:val="28"/>
          <w:szCs w:val="24"/>
        </w:rPr>
        <w:t>;</w:t>
      </w:r>
    </w:p>
    <w:p w:rsidR="001B69E7" w:rsidRPr="0033479F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 w:rsidRPr="0033479F">
        <w:rPr>
          <w:sz w:val="28"/>
          <w:szCs w:val="24"/>
        </w:rPr>
        <w:t>Семейное</w:t>
      </w:r>
      <w:r w:rsidRPr="0033479F">
        <w:rPr>
          <w:sz w:val="28"/>
          <w:szCs w:val="24"/>
        </w:rPr>
        <w:t xml:space="preserve"> </w:t>
      </w:r>
      <w:r w:rsidRPr="0033479F">
        <w:rPr>
          <w:sz w:val="28"/>
          <w:szCs w:val="24"/>
        </w:rPr>
        <w:t>воспитание</w:t>
      </w:r>
      <w:r w:rsidRPr="0033479F">
        <w:rPr>
          <w:sz w:val="28"/>
          <w:szCs w:val="24"/>
        </w:rPr>
        <w:t>;</w:t>
      </w:r>
    </w:p>
    <w:p w:rsidR="001B69E7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28"/>
          <w:szCs w:val="24"/>
        </w:rPr>
      </w:pPr>
      <w:r>
        <w:rPr>
          <w:sz w:val="28"/>
          <w:szCs w:val="24"/>
        </w:rPr>
        <w:t>Самоуправление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классе</w:t>
      </w:r>
      <w:r>
        <w:rPr>
          <w:sz w:val="28"/>
          <w:szCs w:val="24"/>
        </w:rPr>
        <w:t xml:space="preserve">, </w:t>
      </w:r>
      <w:r>
        <w:rPr>
          <w:sz w:val="28"/>
          <w:szCs w:val="24"/>
        </w:rPr>
        <w:t>школе</w:t>
      </w:r>
      <w:r>
        <w:rPr>
          <w:sz w:val="28"/>
          <w:szCs w:val="24"/>
        </w:rPr>
        <w:t>;</w:t>
      </w:r>
    </w:p>
    <w:p w:rsidR="001B69E7" w:rsidRPr="00ED3A5E" w:rsidRDefault="001B69E7" w:rsidP="001B69E7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left"/>
        <w:rPr>
          <w:sz w:val="32"/>
          <w:szCs w:val="24"/>
        </w:rPr>
      </w:pPr>
      <w:r w:rsidRPr="0033479F">
        <w:rPr>
          <w:sz w:val="28"/>
          <w:szCs w:val="28"/>
          <w:lang w:eastAsia="en-US"/>
        </w:rPr>
        <w:t>Реализация</w:t>
      </w:r>
      <w:r w:rsidRPr="0033479F">
        <w:rPr>
          <w:sz w:val="28"/>
          <w:szCs w:val="28"/>
        </w:rPr>
        <w:t xml:space="preserve"> </w:t>
      </w:r>
      <w:r w:rsidRPr="0033479F">
        <w:rPr>
          <w:sz w:val="28"/>
          <w:szCs w:val="28"/>
          <w:lang w:eastAsia="en-US"/>
        </w:rPr>
        <w:t>регионального</w:t>
      </w:r>
      <w:r w:rsidRPr="0033479F">
        <w:rPr>
          <w:sz w:val="28"/>
          <w:szCs w:val="28"/>
          <w:lang w:eastAsia="en-US"/>
        </w:rPr>
        <w:t xml:space="preserve"> </w:t>
      </w:r>
      <w:r w:rsidRPr="0033479F">
        <w:rPr>
          <w:sz w:val="28"/>
          <w:szCs w:val="28"/>
        </w:rPr>
        <w:t>К</w:t>
      </w:r>
      <w:r w:rsidRPr="0033479F">
        <w:rPr>
          <w:sz w:val="28"/>
          <w:szCs w:val="28"/>
          <w:lang w:eastAsia="en-US"/>
        </w:rPr>
        <w:t>азачьего</w:t>
      </w:r>
      <w:r w:rsidRPr="0033479F">
        <w:rPr>
          <w:sz w:val="28"/>
          <w:szCs w:val="28"/>
        </w:rPr>
        <w:t xml:space="preserve"> </w:t>
      </w:r>
      <w:r w:rsidRPr="0033479F">
        <w:rPr>
          <w:sz w:val="28"/>
          <w:szCs w:val="28"/>
          <w:lang w:eastAsia="en-US"/>
        </w:rPr>
        <w:t>компонента</w:t>
      </w:r>
    </w:p>
    <w:p w:rsidR="001B69E7" w:rsidRPr="00F25854" w:rsidRDefault="001B69E7" w:rsidP="001B69E7">
      <w:pPr>
        <w:pStyle w:val="a8"/>
        <w:spacing w:line="276" w:lineRule="auto"/>
        <w:rPr>
          <w:rFonts w:ascii="Times New Roman"/>
          <w:b/>
          <w:sz w:val="28"/>
        </w:rPr>
      </w:pPr>
      <w:r w:rsidRPr="00F25854">
        <w:rPr>
          <w:rFonts w:ascii="Times New Roman"/>
          <w:b/>
          <w:sz w:val="28"/>
        </w:rPr>
        <w:lastRenderedPageBreak/>
        <w:t>Направление 1</w:t>
      </w:r>
    </w:p>
    <w:p w:rsidR="001B69E7" w:rsidRPr="00F25854" w:rsidRDefault="001B69E7" w:rsidP="001B69E7">
      <w:pPr>
        <w:pStyle w:val="a8"/>
        <w:spacing w:line="276" w:lineRule="auto"/>
        <w:rPr>
          <w:rFonts w:ascii="Times New Roman"/>
          <w:b/>
          <w:sz w:val="28"/>
        </w:rPr>
      </w:pPr>
      <w:r w:rsidRPr="00F25854">
        <w:rPr>
          <w:rFonts w:ascii="Times New Roman"/>
          <w:b/>
          <w:sz w:val="28"/>
        </w:rPr>
        <w:t>Гражданско-патриотическое воспитание</w:t>
      </w:r>
    </w:p>
    <w:p w:rsidR="001B69E7" w:rsidRPr="00F25854" w:rsidRDefault="001B69E7" w:rsidP="001B69E7">
      <w:pPr>
        <w:pStyle w:val="a8"/>
        <w:spacing w:line="276" w:lineRule="auto"/>
        <w:rPr>
          <w:rFonts w:ascii="Times New Roman"/>
          <w:sz w:val="28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1.Формировать первоначальные представления о символах государства – Государственном флаге, гербе, гимне Российской Федерации.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2. Воспитывать ценностное отношение к своим землякам, малой родине.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3.Развивать представления детей о важнейших законах нашей страны, правах и обязанностях гражданина России, о государственном устройстве.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4. Воспитывать ответственность за свои слова и поступки, развивать чувства толерантности и гуманизма, воспитать уважение к старшему поколению.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5.Расширять представление о национальных праздниках и героях, важнейших событиях истории России.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6. Воспитывать уважение к защитникам Родины, гражданственность, общероссийскую идентичность, социальную ответственность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7. Развивать интерес и уважение к народам, живущим в России.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8. Формировать уважительное отношение к русскому языку как государственному.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 xml:space="preserve">9.Развивать ценностно-смысловую сферу личности, формировать активную жизненную позицию гражданина и патриота. </w:t>
      </w:r>
    </w:p>
    <w:p w:rsidR="001B69E7" w:rsidRPr="00777808" w:rsidRDefault="001B69E7" w:rsidP="001B69E7">
      <w:pPr>
        <w:pStyle w:val="a8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szCs w:val="28"/>
          <w:lang w:val="ru-RU"/>
        </w:rPr>
      </w:pPr>
      <w:r w:rsidRPr="00777808">
        <w:rPr>
          <w:rFonts w:ascii="Times New Roman"/>
          <w:b/>
          <w:sz w:val="28"/>
          <w:szCs w:val="28"/>
          <w:lang w:val="ru-RU"/>
        </w:rPr>
        <w:t>Направление 2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szCs w:val="28"/>
          <w:lang w:val="ru-RU"/>
        </w:rPr>
      </w:pPr>
      <w:r w:rsidRPr="00777808">
        <w:rPr>
          <w:rFonts w:ascii="Times New Roman"/>
          <w:b/>
          <w:sz w:val="28"/>
          <w:szCs w:val="28"/>
          <w:lang w:val="ru-RU"/>
        </w:rPr>
        <w:t>Духовно-нравственное воспитание и эстетическое воспитание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szCs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1. Формировать нравственное самосознания личности - способность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2. Формировать и развивать потребность  к духовному развитию, нравственному самосовершенствованию, самооценке, пониманию смысла своей жизни, ответственному поведению.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3. Формировать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4.Вовлекать обучающихся в разнообразную творческую и общественно значимую деятельность для самоутверждения в формах общественно приемлемого поведения.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 xml:space="preserve">5. Формировать опыт восприятия, производства и трансляции информации, пропагандирующей принципы межкультурного сотрудничества, культурного </w:t>
      </w:r>
      <w:r w:rsidRPr="00777808">
        <w:rPr>
          <w:rFonts w:ascii="Times New Roman"/>
          <w:sz w:val="28"/>
          <w:szCs w:val="28"/>
          <w:lang w:val="ru-RU"/>
        </w:rPr>
        <w:lastRenderedPageBreak/>
        <w:t>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пространстве;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 xml:space="preserve">6. Формировать  отношение к семье как к основе российского общества, воспитывать уважительное отношение к родителям; осознанное, заботливое отношение к старшим и младшим членам семьи; формировать представления о семейных ценностях; знакомить обучающихся с культурно - историческими и этническими традициями российской семьи.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7. Формировать  эстетическую культуру, эстетическое отношение к окружающему миру, умение видеть и понимать прекрасное.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8.Формировать ценностное отношение к прекрасному, восприятие искусства как особой формы познания и преобразования мира, умение выражать себя в доступным видах творчества.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szCs w:val="28"/>
          <w:lang w:val="ru-RU"/>
        </w:rPr>
      </w:pPr>
      <w:r w:rsidRPr="00777808">
        <w:rPr>
          <w:rFonts w:ascii="Times New Roman"/>
          <w:b/>
          <w:sz w:val="28"/>
          <w:szCs w:val="28"/>
          <w:lang w:val="ru-RU"/>
        </w:rPr>
        <w:t>Направление 3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szCs w:val="28"/>
          <w:lang w:val="ru-RU"/>
        </w:rPr>
      </w:pPr>
      <w:r w:rsidRPr="00777808">
        <w:rPr>
          <w:rFonts w:ascii="Times New Roman"/>
          <w:b/>
          <w:sz w:val="28"/>
          <w:szCs w:val="28"/>
          <w:lang w:val="ru-RU"/>
        </w:rPr>
        <w:t>Трудовое воспитание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szCs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 xml:space="preserve">1.Воспитывать  у обучающихся потребность ответственно трудиться для себя и общества.              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2.Расширить знания обучающихся о мире профессий, развивать отношение к себе как к субъекту будущего профессионального образования и профессионального труда.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 xml:space="preserve">3.Организовать  групповые и индивидуальные профконсультации, психологическое диагностирование по оказанию помощи  обучающимся в исследовании индивидуальных склонностей, интересов, способностей, возможностей.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4.Развивать у обучающихся знания и практические умения по целеполаганию, умению соотносить свои индивидуальные особенности с требованиями профессии к человеку.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5.Формировать у обучающихся личностные качества необходимые для успешной профессиональной деятельности.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 xml:space="preserve">6.Повысить уровень знаний и умений обучающихся в сфере межличностного взаимодействия, умение работать в команде, отстаивать свою точку зрения, планировать деятельность, проектировать своё будущее       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  <w:r w:rsidRPr="00777808">
        <w:rPr>
          <w:rFonts w:ascii="Times New Roman"/>
          <w:b/>
          <w:sz w:val="28"/>
          <w:lang w:val="ru-RU"/>
        </w:rPr>
        <w:t>Направление 4                                                                                                                                  «Воспитание ценностного отношения к природе».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lastRenderedPageBreak/>
        <w:t xml:space="preserve">1.Формировать  экологическое  мировоззрение и экологическую культуру, ценностное   отношения к природе.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 xml:space="preserve">2.Обеспечить освоение обучающимися нравственных и правовых принципов природопользования.              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 xml:space="preserve">3.Развивать практические умения и навыки обучающихся в решении экологических проблем.                                              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  <w:r w:rsidRPr="00777808">
        <w:rPr>
          <w:rFonts w:ascii="Times New Roman"/>
          <w:b/>
          <w:sz w:val="28"/>
          <w:lang w:val="ru-RU"/>
        </w:rPr>
        <w:t xml:space="preserve">Направление 5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  <w:r w:rsidRPr="00777808">
        <w:rPr>
          <w:rFonts w:ascii="Times New Roman"/>
          <w:b/>
          <w:sz w:val="28"/>
          <w:lang w:val="ru-RU"/>
        </w:rPr>
        <w:t>Воспитание ценностного отношения к здоровому образу жизни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2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  <w:r w:rsidRPr="00777808">
        <w:rPr>
          <w:rFonts w:ascii="Times New Roman"/>
          <w:b/>
          <w:sz w:val="28"/>
          <w:lang w:val="ru-RU"/>
        </w:rPr>
        <w:t xml:space="preserve">      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 xml:space="preserve">1.Формировать ценностное отношение к собственному здоровью, систему знаний и убеждений,  обеспечивающих духовное отношение к себе  и  к своему здоровью.                                                                                           2.Популяризировать преимущества здорового образа жизни, расширить кругозор школьников в  области физической культуры и спорта.                                      3.Воспитывать потребность и формировать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                                                                                      4.Формировать у обучающихся умение противостоять и бороться с вредными привычками.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  <w:r w:rsidRPr="00777808">
        <w:rPr>
          <w:rFonts w:ascii="Times New Roman"/>
          <w:b/>
          <w:sz w:val="28"/>
          <w:lang w:val="ru-RU"/>
        </w:rPr>
        <w:t>Направление 6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b/>
          <w:sz w:val="28"/>
          <w:lang w:val="ru-RU"/>
        </w:rPr>
      </w:pPr>
      <w:r w:rsidRPr="00777808">
        <w:rPr>
          <w:rFonts w:ascii="Times New Roman"/>
          <w:b/>
          <w:sz w:val="28"/>
          <w:lang w:val="ru-RU"/>
        </w:rPr>
        <w:t xml:space="preserve">Семейное воспитание 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1.Воспитание уважительного отношения к семье, правильного представления о роли семьи в современном обществе.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2.Формировать  отношение к семье как к основе российского общества, воспитывать уважительное отношение к родителям; осознанное, заботливое отношение к старшим и младшим членам семьи; формировать представления о семейных ценностях.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spacing w:line="276" w:lineRule="auto"/>
        <w:rPr>
          <w:b/>
          <w:sz w:val="28"/>
          <w:szCs w:val="28"/>
          <w:lang w:val="ru-RU"/>
        </w:rPr>
      </w:pPr>
      <w:r w:rsidRPr="00777808">
        <w:rPr>
          <w:b/>
          <w:sz w:val="28"/>
          <w:lang w:val="ru-RU"/>
        </w:rPr>
        <w:t>Направление 7</w:t>
      </w:r>
      <w:r w:rsidRPr="00777808">
        <w:rPr>
          <w:b/>
          <w:sz w:val="28"/>
          <w:szCs w:val="28"/>
          <w:lang w:val="ru-RU"/>
        </w:rPr>
        <w:t xml:space="preserve"> </w:t>
      </w:r>
    </w:p>
    <w:p w:rsidR="001B69E7" w:rsidRPr="00777808" w:rsidRDefault="001B69E7" w:rsidP="001B69E7">
      <w:pPr>
        <w:spacing w:line="276" w:lineRule="auto"/>
        <w:rPr>
          <w:b/>
          <w:sz w:val="28"/>
          <w:szCs w:val="28"/>
          <w:lang w:val="ru-RU"/>
        </w:rPr>
      </w:pPr>
      <w:r w:rsidRPr="00777808">
        <w:rPr>
          <w:b/>
          <w:sz w:val="28"/>
          <w:szCs w:val="28"/>
          <w:lang w:val="ru-RU"/>
        </w:rPr>
        <w:t>Реализация регионального казачьего компонента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lang w:val="ru-RU"/>
        </w:rPr>
        <w:t>Задачи работы по данному направлению: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sz w:val="28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1.Создание условий для формирования у учащихся ценностных ориентиров, основанных на культурно- исторических и духовных традициях России и Дона.</w:t>
      </w:r>
    </w:p>
    <w:p w:rsidR="001B69E7" w:rsidRPr="00777808" w:rsidRDefault="001B69E7" w:rsidP="001B69E7">
      <w:pPr>
        <w:pStyle w:val="a8"/>
        <w:spacing w:line="276" w:lineRule="auto"/>
        <w:rPr>
          <w:rFonts w:ascii="Times New Roman"/>
          <w:lang w:val="ru-RU"/>
        </w:rPr>
      </w:pPr>
      <w:r w:rsidRPr="00777808">
        <w:rPr>
          <w:rFonts w:ascii="Times New Roman"/>
          <w:sz w:val="28"/>
          <w:szCs w:val="28"/>
          <w:lang w:val="ru-RU"/>
        </w:rPr>
        <w:t>2. Формирование бережного  отношения к историческому и культурному наследию народов России.</w:t>
      </w:r>
    </w:p>
    <w:p w:rsidR="001B69E7" w:rsidRPr="00777808" w:rsidRDefault="001B69E7" w:rsidP="001B69E7">
      <w:pPr>
        <w:spacing w:line="276" w:lineRule="auto"/>
        <w:rPr>
          <w:sz w:val="24"/>
          <w:lang w:val="ru-RU"/>
        </w:rPr>
      </w:pPr>
    </w:p>
    <w:p w:rsidR="001B69E7" w:rsidRPr="00777808" w:rsidRDefault="001B69E7" w:rsidP="001B69E7">
      <w:pPr>
        <w:spacing w:line="360" w:lineRule="auto"/>
        <w:rPr>
          <w:sz w:val="24"/>
          <w:lang w:val="ru-RU"/>
        </w:rPr>
      </w:pPr>
    </w:p>
    <w:p w:rsidR="001B69E7" w:rsidRPr="00777808" w:rsidRDefault="001B69E7" w:rsidP="001B69E7">
      <w:pPr>
        <w:spacing w:line="360" w:lineRule="auto"/>
        <w:rPr>
          <w:sz w:val="24"/>
          <w:lang w:val="ru-RU"/>
        </w:rPr>
        <w:sectPr w:rsidR="001B69E7" w:rsidRPr="00777808" w:rsidSect="001B69E7">
          <w:pgSz w:w="11906" w:h="16838"/>
          <w:pgMar w:top="568" w:right="1134" w:bottom="567" w:left="1134" w:header="709" w:footer="709" w:gutter="0"/>
          <w:cols w:space="708"/>
          <w:docGrid w:linePitch="360"/>
        </w:sectPr>
      </w:pPr>
    </w:p>
    <w:p w:rsidR="001B69E7" w:rsidRPr="00777808" w:rsidRDefault="001B69E7" w:rsidP="001B69E7">
      <w:pPr>
        <w:spacing w:line="360" w:lineRule="auto"/>
        <w:jc w:val="center"/>
        <w:rPr>
          <w:b/>
          <w:sz w:val="24"/>
          <w:lang w:val="ru-RU"/>
        </w:rPr>
      </w:pPr>
      <w:r w:rsidRPr="00777808">
        <w:rPr>
          <w:b/>
          <w:sz w:val="24"/>
          <w:lang w:val="ru-RU"/>
        </w:rPr>
        <w:lastRenderedPageBreak/>
        <w:t>СЕНТЯБРЬ</w:t>
      </w:r>
    </w:p>
    <w:p w:rsidR="001B69E7" w:rsidRDefault="001B69E7" w:rsidP="001B69E7">
      <w:pPr>
        <w:pStyle w:val="a8"/>
        <w:rPr>
          <w:rFonts w:ascii="Times New Roman"/>
          <w:lang w:val="ru-RU"/>
        </w:rPr>
        <w:sectPr w:rsidR="001B69E7" w:rsidSect="00777808">
          <w:footerReference w:type="default" r:id="rId8"/>
          <w:endnotePr>
            <w:numFmt w:val="decimal"/>
          </w:endnotePr>
          <w:pgSz w:w="16839" w:h="11907" w:orient="landscape" w:code="9"/>
          <w:pgMar w:top="1134" w:right="851" w:bottom="992" w:left="851" w:header="720" w:footer="720" w:gutter="0"/>
          <w:cols w:space="720"/>
          <w:titlePg/>
          <w:docGrid w:linePitch="360"/>
        </w:sectPr>
      </w:pPr>
      <w:r w:rsidRPr="00777808">
        <w:rPr>
          <w:rFonts w:ascii="Times New Roman"/>
          <w:lang w:val="ru-RU"/>
        </w:rPr>
        <w:t xml:space="preserve">Девиз месяца: «Дети, в школу собирайтесь…» (месяц формирования уклада классной и школьной жизни: выборы классного и школьного самоуправления, планирование классной жизни, оформление классных уголков, акция «Внимание, дети» (ПДД). </w:t>
      </w:r>
    </w:p>
    <w:p w:rsidR="001B69E7" w:rsidRPr="00777808" w:rsidRDefault="001B69E7" w:rsidP="001B69E7">
      <w:pPr>
        <w:pStyle w:val="a8"/>
        <w:rPr>
          <w:rFonts w:ascii="Times New Roman"/>
          <w:lang w:val="ru-RU"/>
        </w:rPr>
      </w:pPr>
    </w:p>
    <w:p w:rsidR="001B69E7" w:rsidRPr="00777808" w:rsidRDefault="001B69E7" w:rsidP="001B69E7">
      <w:pPr>
        <w:pStyle w:val="a8"/>
        <w:rPr>
          <w:rFonts w:ascii="Times New Roman"/>
          <w:lang w:val="ru-RU"/>
        </w:rPr>
      </w:pPr>
      <w:r w:rsidRPr="00777808">
        <w:rPr>
          <w:rFonts w:ascii="Times New Roman"/>
          <w:lang w:val="ru-RU"/>
        </w:rPr>
        <w:t>Календарь знаменательных дат: День Знаний; День солидарности в борьбе с терроризмом; День окончания второй мировой войны, Международный день распространения грамотности</w:t>
      </w:r>
    </w:p>
    <w:p w:rsidR="001B69E7" w:rsidRPr="00777808" w:rsidRDefault="001B69E7" w:rsidP="001B69E7">
      <w:pPr>
        <w:pStyle w:val="a8"/>
        <w:rPr>
          <w:rFonts w:ascii="Times New Roman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1.Торжественная линейка для 1, 11 классов, посвященная Празднику Первого звонка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2. Торжественные мероприятия в классах «Сентябрь раскрасил школьный двор цветами и улыбками».</w:t>
            </w:r>
          </w:p>
          <w:p w:rsidR="001B69E7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3. </w:t>
            </w:r>
            <w:r>
              <w:rPr>
                <w:sz w:val="24"/>
                <w:lang w:val="ru-RU"/>
              </w:rPr>
              <w:t>Всероссийский открытый урок ОБЖ</w:t>
            </w:r>
          </w:p>
          <w:p w:rsidR="001B69E7" w:rsidRDefault="001B69E7" w:rsidP="00F84858">
            <w:pPr>
              <w:rPr>
                <w:sz w:val="24"/>
                <w:lang w:val="ru-RU"/>
              </w:rPr>
            </w:pPr>
          </w:p>
          <w:p w:rsidR="001B69E7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05845">
              <w:rPr>
                <w:sz w:val="24"/>
                <w:lang w:val="ru-RU"/>
              </w:rPr>
              <w:t>. Тематические классные часы «День солидарности в борьбе с терроризмом»</w:t>
            </w:r>
          </w:p>
          <w:p w:rsidR="001B69E7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E05845">
              <w:rPr>
                <w:sz w:val="24"/>
                <w:lang w:val="ru-RU"/>
              </w:rPr>
              <w:t>. Творческие конкурсы, игры, соревнования «Я соблюдаю правила дорожного движения».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Pr="00E05845">
              <w:rPr>
                <w:sz w:val="24"/>
                <w:lang w:val="ru-RU"/>
              </w:rPr>
              <w:t xml:space="preserve">. Выборы классных активов, оформление классных уголков.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01.09.202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01.09.202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01.09.202</w:t>
            </w:r>
            <w:r>
              <w:rPr>
                <w:sz w:val="24"/>
                <w:lang w:val="ru-RU"/>
              </w:rPr>
              <w:t>1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03.09.2021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25.09.2021г.-29.09.2021г.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957857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Обучающиеся, педагоги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 – 10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957857" w:rsidRDefault="001B69E7" w:rsidP="00F84858">
            <w:pPr>
              <w:jc w:val="center"/>
              <w:rPr>
                <w:sz w:val="24"/>
                <w:lang w:val="ru-RU"/>
              </w:rPr>
            </w:pPr>
            <w:r w:rsidRPr="00957857">
              <w:rPr>
                <w:sz w:val="24"/>
                <w:lang w:val="ru-RU"/>
              </w:rPr>
              <w:t>1-11 классы</w:t>
            </w:r>
          </w:p>
          <w:p w:rsidR="001B69E7" w:rsidRPr="0095785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95785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957857" w:rsidRDefault="001B69E7" w:rsidP="00F84858">
            <w:pPr>
              <w:jc w:val="center"/>
              <w:rPr>
                <w:sz w:val="24"/>
                <w:lang w:val="ru-RU"/>
              </w:rPr>
            </w:pPr>
            <w:r w:rsidRPr="00957857">
              <w:rPr>
                <w:sz w:val="24"/>
                <w:lang w:val="ru-RU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Заместитель директора по ВР 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Санжаров С.В.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957857">
              <w:rPr>
                <w:sz w:val="24"/>
                <w:lang w:val="ru-RU"/>
              </w:rPr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957857" w:rsidRDefault="001B69E7" w:rsidP="00F84858">
            <w:pPr>
              <w:jc w:val="center"/>
              <w:rPr>
                <w:sz w:val="24"/>
                <w:lang w:val="ru-RU"/>
              </w:rPr>
            </w:pPr>
            <w:r w:rsidRPr="0095785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1.Подготовка ко Дню пожилого человека.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2. Подготовка ко Дню Учителя.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3. «Нет тебе на свете равных, Родина моя!»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 xml:space="preserve">(конкурс рисунков на асфальте).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1-5 классы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05845">
              <w:rPr>
                <w:sz w:val="24"/>
                <w:lang w:val="ru-RU"/>
              </w:rPr>
              <w:t xml:space="preserve">Проведение соревнований по классам «Веселые старты».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605631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605631"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14.09.202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Учителя физической культуры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  <w:r w:rsidRPr="00E05845">
              <w:rPr>
                <w:sz w:val="24"/>
              </w:rPr>
              <w:t>Экологический субботник, викторины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60352B">
              <w:rPr>
                <w:sz w:val="24"/>
                <w:lang w:val="ru-RU"/>
              </w:rPr>
              <w:t>.</w:t>
            </w:r>
            <w:r w:rsidRPr="00957857">
              <w:rPr>
                <w:b/>
                <w:sz w:val="24"/>
                <w:lang w:val="ru-RU"/>
              </w:rPr>
              <w:t xml:space="preserve"> </w:t>
            </w:r>
            <w:r w:rsidRPr="00957857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Урок</w:t>
            </w:r>
            <w:r w:rsidRPr="00957857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957857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«</w:t>
            </w:r>
            <w:r w:rsidRPr="00957857">
              <w:rPr>
                <w:sz w:val="22"/>
                <w:szCs w:val="22"/>
                <w:lang w:val="ru-RU"/>
              </w:rPr>
              <w:t>Жить на свете безграмотным трудно!», посвященный международному дню распространения грамотности</w:t>
            </w:r>
          </w:p>
          <w:p w:rsidR="001B69E7" w:rsidRDefault="001B69E7" w:rsidP="00F84858">
            <w:pPr>
              <w:rPr>
                <w:sz w:val="24"/>
                <w:lang w:val="ru-RU"/>
              </w:rPr>
            </w:pPr>
          </w:p>
          <w:p w:rsidR="001B69E7" w:rsidRDefault="001B69E7" w:rsidP="00F84858">
            <w:pPr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</w:pPr>
            <w:r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2.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Урок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математики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«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125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лет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со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дня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рождения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В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.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Л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 xml:space="preserve">. </w:t>
            </w:r>
            <w:r w:rsidRPr="00605631">
              <w:rPr>
                <w:rStyle w:val="CharAttribute5"/>
                <w:rFonts w:eastAsia="№Е" w:hint="default"/>
                <w:color w:val="000000"/>
                <w:sz w:val="22"/>
                <w:szCs w:val="22"/>
                <w:lang w:val="ru-RU"/>
              </w:rPr>
              <w:t>Гончарова»</w:t>
            </w:r>
          </w:p>
          <w:p w:rsidR="001B69E7" w:rsidRDefault="001B69E7" w:rsidP="00F84858">
            <w:pPr>
              <w:rPr>
                <w:sz w:val="24"/>
                <w:szCs w:val="28"/>
                <w:lang w:val="ru-RU"/>
              </w:rPr>
            </w:pPr>
          </w:p>
          <w:p w:rsidR="001B69E7" w:rsidRDefault="001B69E7" w:rsidP="00F84858">
            <w:pPr>
              <w:rPr>
                <w:sz w:val="24"/>
                <w:szCs w:val="28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3.</w:t>
            </w:r>
            <w:r w:rsidRPr="00E05845">
              <w:rPr>
                <w:sz w:val="24"/>
                <w:szCs w:val="28"/>
                <w:lang w:val="ru-RU"/>
              </w:rPr>
              <w:t>Проведение субботников по благоустройству школы, прилагающей к ней территории</w:t>
            </w:r>
          </w:p>
        </w:tc>
        <w:tc>
          <w:tcPr>
            <w:tcW w:w="1984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08.09.2021г.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11.09.2021г.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Default="001B69E7" w:rsidP="00F84858">
            <w:pPr>
              <w:ind w:left="7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2-11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  <w:r w:rsidRPr="00957857">
              <w:rPr>
                <w:sz w:val="24"/>
                <w:lang w:val="ru-RU"/>
              </w:rPr>
              <w:t xml:space="preserve">, учителя </w:t>
            </w:r>
            <w:r>
              <w:rPr>
                <w:sz w:val="24"/>
                <w:lang w:val="ru-RU"/>
              </w:rPr>
              <w:t>русского языка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учителя математики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Администрация школы,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 Родительские собрания по классам (в режиме онлайн). </w:t>
            </w:r>
          </w:p>
          <w:p w:rsidR="001B69E7" w:rsidRPr="00E05845" w:rsidRDefault="001B69E7" w:rsidP="00F84858">
            <w:pPr>
              <w:rPr>
                <w:color w:val="000000"/>
                <w:spacing w:val="-2"/>
                <w:sz w:val="24"/>
              </w:rPr>
            </w:pPr>
            <w:r w:rsidRPr="00E05845">
              <w:rPr>
                <w:sz w:val="24"/>
              </w:rPr>
              <w:t>2.Создание попечительского совета школы</w:t>
            </w:r>
          </w:p>
        </w:tc>
        <w:tc>
          <w:tcPr>
            <w:tcW w:w="1984" w:type="dxa"/>
            <w:shd w:val="clear" w:color="auto" w:fill="auto"/>
          </w:tcPr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27.09.202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Родители, педагоги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Администрация школы,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Самоуправление в классе, 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color w:val="auto"/>
                <w:szCs w:val="23"/>
              </w:rPr>
            </w:pPr>
            <w:r w:rsidRPr="00E05845">
              <w:rPr>
                <w:rFonts w:ascii="Times New Roman" w:hAnsi="Times New Roman" w:cs="Times New Roman"/>
                <w:color w:val="auto"/>
                <w:szCs w:val="23"/>
              </w:rPr>
              <w:t xml:space="preserve">1. Выборы органов самоуправления в классах.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05845">
              <w:rPr>
                <w:rFonts w:ascii="Times New Roman" w:hAnsi="Times New Roman" w:cs="Times New Roman"/>
                <w:color w:val="auto"/>
                <w:szCs w:val="23"/>
              </w:rPr>
              <w:t xml:space="preserve">2. Оформление классных уголков и документации.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color w:val="auto"/>
                <w:szCs w:val="23"/>
              </w:rPr>
            </w:pPr>
            <w:r w:rsidRPr="00E05845">
              <w:rPr>
                <w:rFonts w:ascii="Times New Roman" w:hAnsi="Times New Roman" w:cs="Times New Roman"/>
                <w:color w:val="auto"/>
                <w:szCs w:val="23"/>
              </w:rPr>
              <w:t>3. Выборы актива школьного самоуправления.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8-10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Аникина К.С.,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E05845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t>Реализация регионального</w:t>
            </w:r>
          </w:p>
          <w:p w:rsidR="001B69E7" w:rsidRPr="00E05845" w:rsidRDefault="001B69E7" w:rsidP="00F84858">
            <w:pPr>
              <w:jc w:val="center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t>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E05845">
              <w:rPr>
                <w:sz w:val="24"/>
                <w:szCs w:val="28"/>
                <w:lang w:val="ru-RU"/>
              </w:rPr>
              <w:t>1.Классные часы «Я живу на донской земле»</w:t>
            </w:r>
          </w:p>
          <w:p w:rsidR="001B69E7" w:rsidRPr="00E05845" w:rsidRDefault="001B69E7" w:rsidP="00F84858">
            <w:pPr>
              <w:spacing w:line="276" w:lineRule="auto"/>
              <w:rPr>
                <w:sz w:val="24"/>
                <w:szCs w:val="28"/>
                <w:lang w:val="ru-RU"/>
              </w:rPr>
            </w:pPr>
          </w:p>
          <w:p w:rsidR="001B69E7" w:rsidRPr="00E05845" w:rsidRDefault="001B69E7" w:rsidP="00F84858">
            <w:pPr>
              <w:spacing w:line="276" w:lineRule="auto"/>
              <w:rPr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spacing w:line="276" w:lineRule="auto"/>
              <w:jc w:val="center"/>
              <w:rPr>
                <w:sz w:val="24"/>
                <w:szCs w:val="28"/>
                <w:lang w:val="ru-RU"/>
              </w:rPr>
            </w:pPr>
            <w:r w:rsidRPr="00E05845">
              <w:rPr>
                <w:sz w:val="24"/>
                <w:szCs w:val="28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spacing w:line="276" w:lineRule="auto"/>
              <w:jc w:val="center"/>
              <w:rPr>
                <w:sz w:val="24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t>1-11 классы</w:t>
            </w:r>
          </w:p>
          <w:p w:rsidR="001B69E7" w:rsidRPr="00E05845" w:rsidRDefault="001B69E7" w:rsidP="00F8485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  <w:p w:rsidR="001B69E7" w:rsidRPr="00E05845" w:rsidRDefault="001B69E7" w:rsidP="00F84858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 Работа по оформлению документации  кружков.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 xml:space="preserve">2. Составление расписания работы кружков.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</w:tbl>
    <w:p w:rsidR="001B69E7" w:rsidRPr="00777808" w:rsidRDefault="001B69E7" w:rsidP="001B69E7">
      <w:pPr>
        <w:jc w:val="center"/>
        <w:rPr>
          <w:b/>
          <w:sz w:val="24"/>
          <w:lang w:val="ru-RU"/>
        </w:rPr>
      </w:pPr>
    </w:p>
    <w:p w:rsidR="001B69E7" w:rsidRPr="00777808" w:rsidRDefault="001B69E7" w:rsidP="001B69E7">
      <w:pPr>
        <w:jc w:val="center"/>
        <w:rPr>
          <w:b/>
          <w:sz w:val="24"/>
          <w:lang w:val="ru-RU"/>
        </w:rPr>
      </w:pPr>
      <w:r w:rsidRPr="00777808">
        <w:rPr>
          <w:b/>
          <w:sz w:val="24"/>
          <w:lang w:val="ru-RU"/>
        </w:rPr>
        <w:t>ОКТЯБРЬ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 xml:space="preserve">Девиз месяца: «Осенняя палитра» (месяц подготовки к Всероссийской олимпиаде школьников, День гражданской обороны, Всероссийский урок безопасности школьников в сети Интернет). 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>Календарь знаменательных дат: День пожилого человека; День гражданской обороны,  Международный день учителя; Международный день школьных библиотек; День памяти жертв политических репрессий</w:t>
      </w:r>
    </w:p>
    <w:p w:rsidR="001B69E7" w:rsidRPr="00777808" w:rsidRDefault="001B69E7" w:rsidP="001B69E7">
      <w:pPr>
        <w:jc w:val="center"/>
        <w:rPr>
          <w:sz w:val="24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 Классные часы: «Праздник белых журавлей», (посвящённый памяти, павших на полях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>сражений во всех войнах).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Классные часы </w:t>
            </w:r>
            <w:r w:rsidRPr="00E05845">
              <w:rPr>
                <w:rFonts w:ascii="Times New Roman" w:hAnsi="Times New Roman" w:cs="Times New Roman"/>
              </w:rPr>
              <w:t xml:space="preserve">«С любовью к бабушке», «Люди серебряного возраста» и др.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2. Праздничная программа ко Дню учителя в классах.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05.10.202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9-11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1.Соревнования-эстафеты, посвящённые Дню гражданской обороны в классах. </w:t>
            </w:r>
          </w:p>
          <w:p w:rsidR="001B69E7" w:rsidRPr="00605631" w:rsidRDefault="001B69E7" w:rsidP="00F84858">
            <w:pPr>
              <w:rPr>
                <w:sz w:val="24"/>
                <w:lang w:val="ru-RU"/>
              </w:rPr>
            </w:pPr>
            <w:r w:rsidRPr="00605631">
              <w:rPr>
                <w:sz w:val="24"/>
                <w:lang w:val="ru-RU"/>
              </w:rPr>
              <w:t>2. Урок здоровья «Будем здоровы</w:t>
            </w:r>
            <w:r>
              <w:rPr>
                <w:sz w:val="24"/>
                <w:lang w:val="ru-RU"/>
              </w:rPr>
              <w:t>!»</w:t>
            </w:r>
          </w:p>
          <w:p w:rsidR="001B69E7" w:rsidRPr="00605631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605631">
              <w:rPr>
                <w:sz w:val="24"/>
                <w:lang w:val="ru-RU"/>
              </w:rPr>
              <w:t>В течение месяца</w:t>
            </w: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605631">
              <w:rPr>
                <w:sz w:val="24"/>
                <w:lang w:val="ru-RU"/>
              </w:rPr>
              <w:t>3 неделя месяца</w:t>
            </w: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605631">
              <w:rPr>
                <w:sz w:val="24"/>
                <w:lang w:val="ru-RU"/>
              </w:rPr>
              <w:t>1-9 классы</w:t>
            </w: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  <w:r w:rsidRPr="00605631">
              <w:rPr>
                <w:sz w:val="24"/>
                <w:lang w:val="ru-RU"/>
              </w:rPr>
              <w:t>7-8 классы</w:t>
            </w:r>
          </w:p>
          <w:p w:rsidR="001B69E7" w:rsidRPr="00605631" w:rsidRDefault="001B69E7" w:rsidP="00F84858">
            <w:pPr>
              <w:rPr>
                <w:sz w:val="24"/>
                <w:lang w:val="ru-RU"/>
              </w:rPr>
            </w:pPr>
          </w:p>
          <w:p w:rsidR="001B69E7" w:rsidRPr="00605631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Социальный педагог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К.С., медицинский работник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Cs w:val="18"/>
                <w:shd w:val="clear" w:color="auto" w:fill="FFFFFF"/>
                <w:lang w:val="ru-RU"/>
              </w:rPr>
              <w:t>1</w:t>
            </w:r>
            <w:r w:rsidRPr="00605631">
              <w:rPr>
                <w:sz w:val="24"/>
                <w:szCs w:val="18"/>
                <w:shd w:val="clear" w:color="auto" w:fill="FFFFFF"/>
                <w:lang w:val="ru-RU"/>
              </w:rPr>
              <w:t>.Тематические уроки, беседы, конкурсы рисунков на экологическую тему</w:t>
            </w:r>
            <w:r w:rsidRPr="00605631">
              <w:rPr>
                <w:sz w:val="40"/>
                <w:lang w:val="ru-RU"/>
              </w:rPr>
              <w:t xml:space="preserve"> </w:t>
            </w:r>
            <w:r w:rsidRPr="00E05845">
              <w:rPr>
                <w:sz w:val="24"/>
                <w:lang w:val="ru-RU"/>
              </w:rPr>
              <w:t>в рамках проекта «Эколята»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Pr="00EB7987" w:rsidRDefault="001B69E7" w:rsidP="00F84858">
            <w:pPr>
              <w:rPr>
                <w:color w:val="000000"/>
                <w:sz w:val="28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1.</w:t>
            </w:r>
            <w:r w:rsidRPr="00D7327C">
              <w:rPr>
                <w:rFonts w:eastAsia="№Е"/>
                <w:color w:val="000000"/>
                <w:sz w:val="22"/>
                <w:szCs w:val="22"/>
                <w:lang w:val="ru-RU"/>
              </w:rPr>
              <w:t xml:space="preserve"> </w:t>
            </w:r>
            <w:r w:rsidRPr="00EB7987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  <w:t>Урок математики «100 – летие со дня рождения академика Российской академии образования Эрдниева Пюрля Мучкаевича» в рамках всемирного дня математики</w:t>
            </w:r>
          </w:p>
          <w:p w:rsidR="001B69E7" w:rsidRDefault="001B69E7" w:rsidP="00F84858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  <w:p w:rsidR="001B69E7" w:rsidRDefault="001B69E7" w:rsidP="00F84858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2.</w:t>
            </w:r>
            <w:r w:rsidRPr="00E05845">
              <w:rPr>
                <w:color w:val="000000"/>
                <w:sz w:val="24"/>
                <w:shd w:val="clear" w:color="auto" w:fill="FFFFFF"/>
                <w:lang w:val="ru-RU"/>
              </w:rPr>
              <w:t>«Мастерская Марьи-Искусницы» (по классам).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hd w:val="clear" w:color="auto" w:fill="FFFFFF"/>
                <w:lang w:val="ru-RU"/>
              </w:rPr>
              <w:t>3. Международный день школьных бибилиотек</w:t>
            </w:r>
          </w:p>
        </w:tc>
        <w:tc>
          <w:tcPr>
            <w:tcW w:w="1984" w:type="dxa"/>
            <w:shd w:val="clear" w:color="auto" w:fill="auto"/>
          </w:tcPr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rStyle w:val="CharAttribute5"/>
                <w:rFonts w:ascii="Times New Roman" w:eastAsia="№Е" w:hint="default"/>
                <w:color w:val="000000"/>
                <w:sz w:val="22"/>
                <w:szCs w:val="22"/>
                <w:lang w:val="ru-RU"/>
              </w:rPr>
              <w:t>15.10.2021г.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>В течение месяца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неделя октября</w:t>
            </w:r>
          </w:p>
        </w:tc>
        <w:tc>
          <w:tcPr>
            <w:tcW w:w="2410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 xml:space="preserve">1-11 классы 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Ременюк Г.С.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 Индивидуальная работа с семьями, требующими особого внимания.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Родители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Социальный педагог, 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Самоуправление в классе, </w:t>
            </w:r>
            <w:r w:rsidRPr="00E05845">
              <w:rPr>
                <w:sz w:val="24"/>
              </w:rPr>
              <w:lastRenderedPageBreak/>
              <w:t>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 xml:space="preserve">1. Заседание школьного актива.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 xml:space="preserve">2. Учеба актива.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 xml:space="preserve">В течение </w:t>
            </w:r>
            <w:r w:rsidRPr="00E05845">
              <w:rPr>
                <w:sz w:val="24"/>
              </w:rPr>
              <w:lastRenderedPageBreak/>
              <w:t>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 xml:space="preserve">Школьное </w:t>
            </w:r>
            <w:r w:rsidRPr="00E05845">
              <w:rPr>
                <w:sz w:val="24"/>
              </w:rPr>
              <w:lastRenderedPageBreak/>
              <w:t>самоуправление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Аникина К.С.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lastRenderedPageBreak/>
              <w:t>Реализация регионального</w:t>
            </w:r>
          </w:p>
          <w:p w:rsidR="001B69E7" w:rsidRPr="00E05845" w:rsidRDefault="001B69E7" w:rsidP="00F84858">
            <w:pPr>
              <w:jc w:val="center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t>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spacing w:line="276" w:lineRule="auto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t>Праздник Покрова Пресвятой Богородицы</w:t>
            </w:r>
          </w:p>
        </w:tc>
        <w:tc>
          <w:tcPr>
            <w:tcW w:w="1984" w:type="dxa"/>
            <w:shd w:val="clear" w:color="auto" w:fill="auto"/>
          </w:tcPr>
          <w:p w:rsidR="001B69E7" w:rsidRPr="00EB7987" w:rsidRDefault="001B69E7" w:rsidP="00F84858">
            <w:pPr>
              <w:spacing w:line="276" w:lineRule="auto"/>
              <w:jc w:val="center"/>
              <w:rPr>
                <w:sz w:val="24"/>
                <w:szCs w:val="28"/>
                <w:lang w:val="ru-RU"/>
              </w:rPr>
            </w:pPr>
            <w:r w:rsidRPr="00E05845">
              <w:rPr>
                <w:sz w:val="24"/>
                <w:szCs w:val="28"/>
              </w:rPr>
              <w:t>14.10 202</w:t>
            </w: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E05845">
              <w:rPr>
                <w:sz w:val="24"/>
                <w:szCs w:val="28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1.Привлечение к занятиям в кружках и секциях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2. Составление списка занятых дополнительным образованием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3. Работа кружков и секций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1B69E7" w:rsidRPr="00777808" w:rsidRDefault="001B69E7" w:rsidP="001B69E7">
      <w:pPr>
        <w:jc w:val="center"/>
        <w:rPr>
          <w:b/>
          <w:sz w:val="24"/>
          <w:lang w:val="ru-RU"/>
        </w:rPr>
      </w:pPr>
    </w:p>
    <w:p w:rsidR="001B69E7" w:rsidRPr="00777808" w:rsidRDefault="001B69E7" w:rsidP="001B69E7">
      <w:pPr>
        <w:jc w:val="center"/>
        <w:rPr>
          <w:b/>
          <w:sz w:val="24"/>
          <w:lang w:val="ru-RU"/>
        </w:rPr>
      </w:pPr>
      <w:r w:rsidRPr="00777808">
        <w:rPr>
          <w:b/>
          <w:sz w:val="24"/>
          <w:lang w:val="ru-RU"/>
        </w:rPr>
        <w:t>НОЯБРЬ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 xml:space="preserve">Девиз месяца: «Интеллектуальный марафон» (месяц олимпиад, научных конференций, предметных конкурсов). 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>Календарь знаменательных дат: День народного единства; День словаря; День матери в России</w:t>
      </w:r>
    </w:p>
    <w:p w:rsidR="001B69E7" w:rsidRPr="00777808" w:rsidRDefault="001B69E7" w:rsidP="001B69E7">
      <w:pPr>
        <w:rPr>
          <w:sz w:val="24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 Тематические классные часы: «Символы России в наших сердцах», «Здесь России моей начало», «Гордимся славою героев», «Твои права и обязанности», «Мой дом – Россия!»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2. Участие в школьной неделе профилактики экстремизма в подростковой среде «Единство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 xml:space="preserve">многообразия».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2-3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Классные руководители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 Выставка рисунков, сочинений, посвящённых Дню народного единства.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2. Марафон, посвящённый Международному Дню толерантности «Я тебя понимаю!»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3. Проведение школьных мероприятий, посвященных Дню матери.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2-3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Галаган Е.В.,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классные руководители, 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 Тематические классные часы, посвященные Дню отказа от табака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2. Проведение соревнований «Самый быстрый класс!»</w:t>
            </w:r>
          </w:p>
          <w:p w:rsidR="001B69E7" w:rsidRPr="00E05845" w:rsidRDefault="001B69E7" w:rsidP="00F84858">
            <w:pPr>
              <w:pStyle w:val="2"/>
              <w:shd w:val="clear" w:color="auto" w:fill="FFFFFF"/>
              <w:spacing w:before="0" w:beforeAutospacing="0" w:after="0" w:afterAutospacing="0" w:line="210" w:lineRule="atLeast"/>
              <w:rPr>
                <w:b w:val="0"/>
                <w:sz w:val="24"/>
                <w:szCs w:val="24"/>
              </w:rPr>
            </w:pPr>
            <w:r w:rsidRPr="00E05845">
              <w:rPr>
                <w:b w:val="0"/>
                <w:sz w:val="24"/>
                <w:szCs w:val="24"/>
              </w:rPr>
              <w:t>3. Классные часы «</w:t>
            </w:r>
            <w:hyperlink r:id="rId9" w:history="1">
              <w:r w:rsidRPr="00E05845">
                <w:rPr>
                  <w:rStyle w:val="afc"/>
                  <w:b w:val="0"/>
                  <w:sz w:val="24"/>
                  <w:szCs w:val="24"/>
                </w:rPr>
                <w:t>Безопасность зависит от нас!</w:t>
              </w:r>
            </w:hyperlink>
            <w:r w:rsidRPr="00E05845">
              <w:rPr>
                <w:b w:val="0"/>
                <w:sz w:val="24"/>
                <w:szCs w:val="24"/>
              </w:rPr>
              <w:t>», посвященные памяти жертв ДТП</w:t>
            </w:r>
          </w:p>
          <w:p w:rsidR="001B69E7" w:rsidRPr="00E05845" w:rsidRDefault="001B69E7" w:rsidP="00F84858">
            <w:pPr>
              <w:pStyle w:val="2"/>
              <w:shd w:val="clear" w:color="auto" w:fill="FFFFFF"/>
              <w:spacing w:before="0" w:beforeAutospacing="0" w:after="0" w:afterAutospacing="0" w:line="210" w:lineRule="atLeast"/>
              <w:rPr>
                <w:b w:val="0"/>
                <w:sz w:val="24"/>
                <w:szCs w:val="24"/>
              </w:rPr>
            </w:pPr>
            <w:r w:rsidRPr="00E05845">
              <w:rPr>
                <w:b w:val="0"/>
                <w:sz w:val="24"/>
                <w:szCs w:val="24"/>
              </w:rPr>
              <w:lastRenderedPageBreak/>
              <w:t>4. Спортивные соревнования по волейболу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1-2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7-11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1-6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Учитель физической культуры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Учитель физической культуры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 Школьный конкурс «Синичкина столовая».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2. Участие в конкурсе «Эколята – молодые защитники природы»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 неделя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1-6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1-4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Pr="00345265" w:rsidRDefault="001B69E7" w:rsidP="00F84858">
            <w:pPr>
              <w:pStyle w:val="ParaAttribute3"/>
              <w:widowControl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1. Урок литературы «200 – летие со дня рождения Ф.М.Достоевского».</w:t>
            </w:r>
          </w:p>
          <w:p w:rsidR="001B69E7" w:rsidRPr="00345265" w:rsidRDefault="001B69E7" w:rsidP="00F84858">
            <w:pPr>
              <w:pStyle w:val="ParaAttribute3"/>
              <w:widowControl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</w:p>
          <w:p w:rsidR="001B69E7" w:rsidRPr="00345265" w:rsidRDefault="001B69E7" w:rsidP="00F84858">
            <w:pPr>
              <w:pStyle w:val="ParaAttribute3"/>
              <w:widowControl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</w:p>
          <w:p w:rsidR="001B69E7" w:rsidRPr="00345265" w:rsidRDefault="001B69E7" w:rsidP="00F84858">
            <w:pPr>
              <w:pStyle w:val="ParaAttribute3"/>
              <w:widowControl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Всероссийский урок «История самбо»</w:t>
            </w:r>
          </w:p>
          <w:p w:rsidR="001B69E7" w:rsidRPr="00345265" w:rsidRDefault="001B69E7" w:rsidP="00F84858">
            <w:pPr>
              <w:pStyle w:val="ParaAttribute3"/>
              <w:widowControl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</w:p>
          <w:p w:rsidR="001B69E7" w:rsidRPr="00345265" w:rsidRDefault="001B69E7" w:rsidP="00F84858">
            <w:pPr>
              <w:pStyle w:val="ParaAttribute3"/>
              <w:widowControl/>
              <w:wordWrap/>
              <w:jc w:val="both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3.</w:t>
            </w:r>
            <w:r w:rsidRPr="00D7327C">
              <w:rPr>
                <w:color w:val="000000"/>
                <w:sz w:val="24"/>
                <w:szCs w:val="24"/>
              </w:rPr>
              <w:t xml:space="preserve"> </w:t>
            </w: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Урок истории «День начала Нюрнбергского процесса»</w:t>
            </w:r>
          </w:p>
          <w:p w:rsidR="001B69E7" w:rsidRPr="0034526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345265" w:rsidRDefault="001B69E7" w:rsidP="00F84858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</w:pP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</w:rPr>
              <w:t>11.11.2021г.</w:t>
            </w:r>
          </w:p>
          <w:p w:rsidR="001B69E7" w:rsidRPr="00345265" w:rsidRDefault="001B69E7" w:rsidP="00F84858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</w:pP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</w:rPr>
              <w:t>1</w:t>
            </w: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  <w:t>6</w:t>
            </w: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</w:rPr>
              <w:t>.11.2021г.</w:t>
            </w:r>
          </w:p>
          <w:p w:rsidR="001B69E7" w:rsidRPr="00345265" w:rsidRDefault="001B69E7" w:rsidP="00F84858">
            <w:pPr>
              <w:jc w:val="center"/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  <w:lang w:val="ru-RU"/>
              </w:rPr>
              <w:t>20</w:t>
            </w:r>
            <w:r w:rsidRPr="00345265">
              <w:rPr>
                <w:rStyle w:val="CharAttribute5"/>
                <w:rFonts w:ascii="Times New Roman" w:eastAsia="№Е" w:hint="default"/>
                <w:color w:val="000000"/>
                <w:sz w:val="24"/>
                <w:szCs w:val="22"/>
              </w:rPr>
              <w:t>.11.2021г.</w:t>
            </w:r>
          </w:p>
        </w:tc>
        <w:tc>
          <w:tcPr>
            <w:tcW w:w="2410" w:type="dxa"/>
            <w:shd w:val="clear" w:color="auto" w:fill="auto"/>
          </w:tcPr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345265">
              <w:rPr>
                <w:sz w:val="24"/>
                <w:lang w:val="ru-RU"/>
              </w:rPr>
              <w:t>1-11 классы</w:t>
            </w: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345265">
              <w:rPr>
                <w:sz w:val="24"/>
                <w:lang w:val="ru-RU"/>
              </w:rPr>
              <w:t xml:space="preserve">1-11 классы </w:t>
            </w: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345265">
              <w:rPr>
                <w:sz w:val="24"/>
                <w:lang w:val="ru-RU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учителя русского языка и литературы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B7987" w:rsidRDefault="001B69E7" w:rsidP="00F84858">
            <w:pPr>
              <w:jc w:val="center"/>
              <w:rPr>
                <w:sz w:val="24"/>
                <w:lang w:val="ru-RU"/>
              </w:rPr>
            </w:pPr>
            <w:r w:rsidRPr="00EB7987">
              <w:rPr>
                <w:sz w:val="24"/>
                <w:lang w:val="ru-RU"/>
              </w:rPr>
              <w:t>Классные руководители</w:t>
            </w:r>
            <w:r>
              <w:rPr>
                <w:sz w:val="24"/>
                <w:lang w:val="ru-RU"/>
              </w:rPr>
              <w:t>, учителя истории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 классные часы, посвященные празднованию Дня Матери</w:t>
            </w:r>
          </w:p>
          <w:p w:rsidR="001B69E7" w:rsidRPr="00E05845" w:rsidRDefault="001B69E7" w:rsidP="00F84858">
            <w:pPr>
              <w:rPr>
                <w:color w:val="000000"/>
                <w:spacing w:val="-2"/>
                <w:sz w:val="24"/>
              </w:rPr>
            </w:pPr>
            <w:r w:rsidRPr="00E05845">
              <w:rPr>
                <w:sz w:val="24"/>
              </w:rPr>
              <w:t xml:space="preserve">2. </w:t>
            </w:r>
            <w:r w:rsidRPr="00E05845">
              <w:rPr>
                <w:color w:val="000000"/>
                <w:spacing w:val="-2"/>
                <w:sz w:val="24"/>
              </w:rPr>
              <w:t xml:space="preserve">Педагогический всеобуч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Галаган Е.В.,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 xml:space="preserve">1. Посещение занятий кружков.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Галаган Е.В.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B7987" w:rsidRDefault="001B69E7" w:rsidP="00F84858">
            <w:pPr>
              <w:pStyle w:val="a8"/>
              <w:rPr>
                <w:rFonts w:ascii="Times New Roman"/>
                <w:sz w:val="24"/>
                <w:szCs w:val="22"/>
              </w:rPr>
            </w:pPr>
            <w:r w:rsidRPr="00EB7987">
              <w:rPr>
                <w:rFonts w:ascii="Times New Roman"/>
                <w:sz w:val="24"/>
                <w:szCs w:val="22"/>
              </w:rPr>
              <w:t>Реализация регионального</w:t>
            </w:r>
          </w:p>
          <w:p w:rsidR="001B69E7" w:rsidRPr="00EB7987" w:rsidRDefault="001B69E7" w:rsidP="00F84858">
            <w:pPr>
              <w:pStyle w:val="a8"/>
              <w:rPr>
                <w:rFonts w:ascii="Times New Roman"/>
                <w:sz w:val="24"/>
                <w:szCs w:val="22"/>
              </w:rPr>
            </w:pPr>
            <w:r w:rsidRPr="00EB7987">
              <w:rPr>
                <w:rFonts w:ascii="Times New Roman"/>
                <w:sz w:val="24"/>
                <w:szCs w:val="22"/>
              </w:rPr>
              <w:t>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B7987" w:rsidRDefault="001B69E7" w:rsidP="00F84858">
            <w:pPr>
              <w:pStyle w:val="a8"/>
              <w:rPr>
                <w:rFonts w:ascii="Times New Roman"/>
                <w:sz w:val="24"/>
                <w:szCs w:val="22"/>
                <w:lang w:val="ru-RU"/>
              </w:rPr>
            </w:pPr>
            <w:r w:rsidRPr="00EB7987">
              <w:rPr>
                <w:rFonts w:ascii="Times New Roman"/>
                <w:sz w:val="24"/>
                <w:szCs w:val="22"/>
                <w:lang w:val="ru-RU"/>
              </w:rPr>
              <w:t>Классные часы, посвященный Дню матери «День Матери-Казачки»</w:t>
            </w:r>
          </w:p>
        </w:tc>
        <w:tc>
          <w:tcPr>
            <w:tcW w:w="1984" w:type="dxa"/>
            <w:shd w:val="clear" w:color="auto" w:fill="auto"/>
          </w:tcPr>
          <w:p w:rsidR="001B69E7" w:rsidRPr="00345265" w:rsidRDefault="001B69E7" w:rsidP="00F84858">
            <w:pPr>
              <w:pStyle w:val="a8"/>
              <w:jc w:val="center"/>
              <w:rPr>
                <w:rFonts w:ascii="Times New Roman"/>
                <w:sz w:val="24"/>
                <w:szCs w:val="22"/>
                <w:lang w:val="ru-RU"/>
              </w:rPr>
            </w:pPr>
            <w:r w:rsidRPr="00EB7987">
              <w:rPr>
                <w:rFonts w:ascii="Times New Roman"/>
                <w:sz w:val="24"/>
                <w:szCs w:val="22"/>
              </w:rPr>
              <w:t>24.11.202</w:t>
            </w:r>
            <w:r>
              <w:rPr>
                <w:rFonts w:ascii="Times New Roman"/>
                <w:sz w:val="24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69E7" w:rsidRPr="00EB7987" w:rsidRDefault="001B69E7" w:rsidP="00F84858">
            <w:pPr>
              <w:pStyle w:val="a8"/>
              <w:jc w:val="center"/>
              <w:rPr>
                <w:rFonts w:ascii="Times New Roman"/>
                <w:sz w:val="24"/>
                <w:szCs w:val="22"/>
              </w:rPr>
            </w:pPr>
            <w:r w:rsidRPr="00EB7987">
              <w:rPr>
                <w:rFonts w:ascii="Times New Roman"/>
                <w:sz w:val="24"/>
                <w:szCs w:val="22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B7987" w:rsidRDefault="001B69E7" w:rsidP="00F84858">
            <w:pPr>
              <w:jc w:val="center"/>
              <w:rPr>
                <w:sz w:val="24"/>
                <w:szCs w:val="22"/>
              </w:rPr>
            </w:pPr>
            <w:r w:rsidRPr="00EB7987">
              <w:rPr>
                <w:sz w:val="24"/>
                <w:szCs w:val="22"/>
              </w:rPr>
              <w:t>Классные руководители</w:t>
            </w:r>
          </w:p>
        </w:tc>
      </w:tr>
    </w:tbl>
    <w:p w:rsidR="001B69E7" w:rsidRDefault="001B69E7" w:rsidP="001B69E7">
      <w:pPr>
        <w:jc w:val="center"/>
        <w:rPr>
          <w:b/>
          <w:sz w:val="24"/>
        </w:rPr>
      </w:pPr>
    </w:p>
    <w:p w:rsidR="001B69E7" w:rsidRPr="00C71A9F" w:rsidRDefault="001B69E7" w:rsidP="001B69E7">
      <w:pPr>
        <w:jc w:val="center"/>
        <w:rPr>
          <w:b/>
          <w:sz w:val="24"/>
        </w:rPr>
      </w:pPr>
      <w:r w:rsidRPr="00C71A9F">
        <w:rPr>
          <w:b/>
          <w:sz w:val="24"/>
        </w:rPr>
        <w:t>ДЕКАБРЬ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 xml:space="preserve">Девиз месяца: «Новый Год к нам мчится» (месяц – калейдоскоп новогодних праздников, конкурсов, эстафет). 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 xml:space="preserve">Календарь знаменательных дат: Всемирный день борьбы со СПИДом; День Неизвестного солдата; Международный день инвалидов; День Героев Отечества; День Конституции Российской Федерации;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1.Тематические классные часы: «О мужестве, доблести, славе», «Героями не рождаются – героями становятся», «Служить России суждено тебе и мне», "Конституция России - Основной </w:t>
            </w:r>
            <w:r w:rsidRPr="00E05845">
              <w:rPr>
                <w:sz w:val="24"/>
                <w:lang w:val="ru-RU"/>
              </w:rPr>
              <w:lastRenderedPageBreak/>
              <w:t xml:space="preserve">Закон государства», «Конституция – закон, по нему мы все живем!», «Конституция о правах ребёнка»; тематический урок информатики в рамках Всероссийской акции «Час кода».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2. Участие в школьной неделе правовых знаний «Равноправие».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3. Уроки памяти «День неизвестного солдата»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4. Уроки мужества, классные часы, посвященные Дню героев Отечества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5. Уроки памяти, классные часы , посвященные 7</w:t>
            </w:r>
            <w:r>
              <w:rPr>
                <w:sz w:val="24"/>
                <w:lang w:val="ru-RU"/>
              </w:rPr>
              <w:t>9</w:t>
            </w:r>
            <w:r w:rsidRPr="00E05845">
              <w:rPr>
                <w:sz w:val="24"/>
                <w:lang w:val="ru-RU"/>
              </w:rPr>
              <w:t>-й годовщине</w:t>
            </w:r>
            <w:r>
              <w:rPr>
                <w:sz w:val="24"/>
                <w:lang w:val="ru-RU"/>
              </w:rPr>
              <w:t xml:space="preserve"> </w:t>
            </w:r>
            <w:r w:rsidRPr="00E05845">
              <w:rPr>
                <w:sz w:val="24"/>
                <w:lang w:val="ru-RU"/>
              </w:rPr>
              <w:t>Тацинского танкового рейда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4. Участие в школьной неделе профилактики ВИЧ и пропаганды нравственных и семейных ценностей «Здоровая семья».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12.12.2021г.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 неделя месяца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3.12.202</w:t>
            </w:r>
            <w:r>
              <w:rPr>
                <w:sz w:val="24"/>
                <w:lang w:val="ru-RU"/>
              </w:rPr>
              <w:t>1</w:t>
            </w: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09.12.202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24.12.202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7-11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8-11 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Учителя истории, обществознания,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1.Новогоднее оформления фойе школы, актового зала, учебных кабинетов.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2. Новогодние мероприятия в классах.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3.Мастерская Деда Мороза.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4. Участие в районной акции «Рождественский перезвон».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5. Участие в районных новогодних мероприятиях и конкурсах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Галаган Е.В., 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 Всемирный день борьбы со СПИДом «Здоровый Я – здоровая Россия» (классные часы и тематические занятия).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</w:t>
            </w:r>
            <w:r w:rsidRPr="00E05845">
              <w:rPr>
                <w:rFonts w:ascii="Times New Roman" w:hAnsi="Times New Roman" w:cs="Times New Roman"/>
                <w:szCs w:val="23"/>
              </w:rPr>
              <w:t xml:space="preserve">. Соревнования по классам на приз Деда Мороза. </w:t>
            </w:r>
          </w:p>
        </w:tc>
        <w:tc>
          <w:tcPr>
            <w:tcW w:w="1984" w:type="dxa"/>
            <w:shd w:val="clear" w:color="auto" w:fill="auto"/>
          </w:tcPr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01.12.202</w:t>
            </w:r>
            <w:r>
              <w:rPr>
                <w:sz w:val="24"/>
                <w:lang w:val="ru-RU"/>
              </w:rPr>
              <w:t>1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8-11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1-7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1.Акция «Поможем зимующим птицам»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(конкурс изготовления кормушек).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1-5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B2140D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Воспитание трудолюбия и творческого отношения к </w:t>
            </w:r>
            <w:r w:rsidRPr="00E05845">
              <w:rPr>
                <w:sz w:val="24"/>
                <w:lang w:val="ru-RU"/>
              </w:rPr>
              <w:lastRenderedPageBreak/>
              <w:t>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lastRenderedPageBreak/>
              <w:t>1. Тематические часы, посвященные Дню инвалида</w:t>
            </w:r>
          </w:p>
          <w:p w:rsidR="001B69E7" w:rsidRPr="00B2140D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B2140D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B2140D">
              <w:rPr>
                <w:rStyle w:val="CharAttribute5"/>
                <w:rFonts w:ascii="Times New Roman" w:eastAsia="№Е" w:cs="Times New Roman" w:hint="default"/>
                <w:sz w:val="24"/>
              </w:rPr>
              <w:t>Единый урок «Права человека»</w:t>
            </w:r>
          </w:p>
          <w:p w:rsidR="001B69E7" w:rsidRPr="00B2140D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</w:p>
          <w:p w:rsidR="001B69E7" w:rsidRPr="00B2140D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B2140D">
              <w:rPr>
                <w:rStyle w:val="CharAttribute5"/>
                <w:rFonts w:ascii="Times New Roman" w:eastAsia="№Е" w:cs="Times New Roman" w:hint="default"/>
                <w:sz w:val="24"/>
              </w:rPr>
              <w:t>3. Урок литературы «200 – летие со дня рождения Н.А.Некрасова»</w:t>
            </w:r>
          </w:p>
          <w:p w:rsidR="001B69E7" w:rsidRDefault="001B69E7" w:rsidP="00F84858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1B69E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Инициатива «Рождественское чудо»</w:t>
            </w:r>
          </w:p>
          <w:p w:rsidR="001B69E7" w:rsidRPr="00B2140D" w:rsidRDefault="001B69E7" w:rsidP="00F84858">
            <w:pP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1B69E7" w:rsidRPr="00B2140D" w:rsidRDefault="001B69E7" w:rsidP="00F84858">
            <w:pPr>
              <w:pStyle w:val="aff"/>
              <w:snapToGrid w:val="0"/>
              <w:jc w:val="both"/>
              <w:rPr>
                <w:rFonts w:ascii="Times New Roman"/>
                <w:color w:val="000000"/>
                <w:kern w:val="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5.</w:t>
            </w:r>
            <w:r w:rsidRPr="00B2140D">
              <w:rPr>
                <w:rFonts w:ascii="Times New Roman" w:hAnsi="Times New Roman" w:cs="Times New Roman"/>
                <w:color w:val="000000"/>
                <w:szCs w:val="22"/>
              </w:rPr>
              <w:t>Акция «Надо что-то важное ребята в нашей жизни совершить» – считаем добрые дела!</w:t>
            </w:r>
          </w:p>
          <w:p w:rsidR="001B69E7" w:rsidRPr="00B2140D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03.12.2021г.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10.12.2021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10.12.2021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B2140D">
              <w:rPr>
                <w:sz w:val="24"/>
                <w:lang w:val="ru-RU"/>
              </w:rPr>
              <w:t>В течение месяца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B2140D">
              <w:rPr>
                <w:sz w:val="24"/>
                <w:lang w:val="ru-RU"/>
              </w:rPr>
              <w:t>В течение месяца</w:t>
            </w:r>
          </w:p>
          <w:p w:rsidR="001B69E7" w:rsidRPr="00B2140D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1B69E7">
              <w:rPr>
                <w:sz w:val="24"/>
                <w:lang w:val="ru-RU"/>
              </w:rPr>
              <w:lastRenderedPageBreak/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B2140D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1B69E7"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 и литературы</w:t>
            </w: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1B69E7" w:rsidRPr="0034526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1B69E7" w:rsidRPr="00B2140D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Родительские собрания по итогам четверти (онлайн).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2. Комплексная безопасность детей в период новогодних и Рождественских праздников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4 неделя месяца 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Самоуправление в классе, 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Заседание школьного актива.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 xml:space="preserve">2. Итоги работы за первое полугодие.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Школьное самоуправление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Аникина К.С.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Реализация регионального 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 Час истории «Казаки на службе», посвященный 450-летию служению казаков Российскому государству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Харитонов А.В.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Участие в районных конкурсах и соревнованиях разного уровня.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Галаган Е.В.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</w:tbl>
    <w:p w:rsidR="001B69E7" w:rsidRDefault="001B69E7" w:rsidP="001B69E7">
      <w:pPr>
        <w:jc w:val="center"/>
        <w:rPr>
          <w:sz w:val="24"/>
        </w:rPr>
      </w:pPr>
    </w:p>
    <w:p w:rsidR="001B69E7" w:rsidRPr="00003F87" w:rsidRDefault="001B69E7" w:rsidP="001B69E7">
      <w:pPr>
        <w:pStyle w:val="Default"/>
        <w:jc w:val="center"/>
        <w:rPr>
          <w:rFonts w:ascii="Times New Roman" w:hAnsi="Times New Roman" w:cs="Times New Roman"/>
          <w:szCs w:val="23"/>
        </w:rPr>
      </w:pPr>
      <w:r w:rsidRPr="00003F87">
        <w:rPr>
          <w:rFonts w:ascii="Times New Roman" w:hAnsi="Times New Roman" w:cs="Times New Roman"/>
          <w:b/>
          <w:bCs/>
          <w:szCs w:val="23"/>
        </w:rPr>
        <w:t>ЯНВАРЬ</w:t>
      </w:r>
    </w:p>
    <w:p w:rsidR="001B69E7" w:rsidRPr="00576CC3" w:rsidRDefault="001B69E7" w:rsidP="001B69E7">
      <w:pPr>
        <w:pStyle w:val="Default"/>
        <w:rPr>
          <w:rFonts w:ascii="Times New Roman" w:hAnsi="Times New Roman" w:cs="Times New Roman"/>
          <w:szCs w:val="23"/>
        </w:rPr>
      </w:pPr>
      <w:r w:rsidRPr="00576CC3">
        <w:rPr>
          <w:rFonts w:ascii="Times New Roman" w:hAnsi="Times New Roman" w:cs="Times New Roman"/>
          <w:bCs/>
          <w:szCs w:val="23"/>
        </w:rPr>
        <w:t xml:space="preserve">Девиз месяца: </w:t>
      </w:r>
      <w:r w:rsidRPr="00576CC3">
        <w:rPr>
          <w:rFonts w:ascii="Times New Roman" w:hAnsi="Times New Roman" w:cs="Times New Roman"/>
          <w:bCs/>
          <w:iCs/>
          <w:szCs w:val="23"/>
        </w:rPr>
        <w:t>«Найди свой путь» (месяц профориентационной работы, фестиваль проектов).</w:t>
      </w:r>
    </w:p>
    <w:p w:rsidR="001B69E7" w:rsidRPr="00777808" w:rsidRDefault="001B69E7" w:rsidP="001B69E7">
      <w:pPr>
        <w:rPr>
          <w:bCs/>
          <w:sz w:val="24"/>
          <w:szCs w:val="23"/>
          <w:lang w:val="ru-RU"/>
        </w:rPr>
      </w:pPr>
      <w:r w:rsidRPr="00777808">
        <w:rPr>
          <w:bCs/>
          <w:iCs/>
          <w:sz w:val="24"/>
          <w:szCs w:val="23"/>
          <w:lang w:val="ru-RU"/>
        </w:rPr>
        <w:t xml:space="preserve">Календарь знаменательных дат: </w:t>
      </w:r>
      <w:r w:rsidRPr="00777808">
        <w:rPr>
          <w:bCs/>
          <w:sz w:val="24"/>
          <w:szCs w:val="23"/>
          <w:lang w:val="ru-RU"/>
        </w:rPr>
        <w:t>Новый Год; Неделя науки, техники для детей и юношества; Православный праздник Рождество Христово; День заповедников и национальных парков; Международный день «Спасибо»; День детских изобретений, или День детей-изобретателей; Всемирный день снеговика; Международный день объятий; День полного освобождения советскими войсками города Ленинграда от блокады его немецко-фашистскими войсками; Международный день памяти жертв Холокоста.</w:t>
      </w:r>
    </w:p>
    <w:p w:rsidR="001B69E7" w:rsidRPr="00777808" w:rsidRDefault="001B69E7" w:rsidP="001B69E7">
      <w:pPr>
        <w:rPr>
          <w:bCs/>
          <w:sz w:val="24"/>
          <w:szCs w:val="23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Подготовка к месячнику «Военно-патриотического воспитания».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 xml:space="preserve">2. Классные часы: «Память сердца - блокадный </w:t>
            </w:r>
            <w:r w:rsidRPr="00E05845">
              <w:rPr>
                <w:sz w:val="24"/>
                <w:szCs w:val="23"/>
                <w:lang w:val="ru-RU"/>
              </w:rPr>
              <w:lastRenderedPageBreak/>
              <w:t xml:space="preserve">Ленинград», «Письма памяти», «Памяти жертв Холокоста» и др.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3. Вахта памяти, посвященная снятию Ленинградской блокады.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4. Конкурс рисунков «Непобедимая и легендарная»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 xml:space="preserve">В течение месяца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В течение </w:t>
            </w:r>
            <w:r w:rsidRPr="00E05845">
              <w:rPr>
                <w:sz w:val="24"/>
                <w:lang w:val="ru-RU"/>
              </w:rPr>
              <w:lastRenderedPageBreak/>
              <w:t xml:space="preserve">месяца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27.01.202</w:t>
            </w:r>
            <w:r>
              <w:rPr>
                <w:sz w:val="24"/>
                <w:lang w:val="ru-RU"/>
              </w:rPr>
              <w:t>2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8"/>
              </w:rPr>
            </w:pPr>
            <w:r w:rsidRPr="00E05845">
              <w:rPr>
                <w:sz w:val="24"/>
              </w:rPr>
              <w:t>3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1-5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Цикл бесед, классных часов, круглых столов по теме «Кем быть?»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В течение месяца </w:t>
            </w:r>
          </w:p>
          <w:p w:rsidR="001B69E7" w:rsidRPr="00E05845" w:rsidRDefault="001B69E7" w:rsidP="00F84858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8- 10 классы</w:t>
            </w:r>
          </w:p>
          <w:p w:rsidR="001B69E7" w:rsidRPr="00E05845" w:rsidRDefault="001B69E7" w:rsidP="00F84858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8"/>
              </w:rPr>
            </w:pPr>
            <w:r w:rsidRPr="00E05845">
              <w:rPr>
                <w:sz w:val="24"/>
              </w:rPr>
              <w:t xml:space="preserve">Классные руководители, </w:t>
            </w:r>
          </w:p>
          <w:p w:rsidR="001B69E7" w:rsidRPr="00E05845" w:rsidRDefault="001B69E7" w:rsidP="00F84858">
            <w:pPr>
              <w:jc w:val="center"/>
              <w:rPr>
                <w:sz w:val="28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Дни здоровья во время зимних каникул.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2. Веселые старты.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3.Соревнования по футболу. </w:t>
            </w:r>
          </w:p>
          <w:p w:rsidR="001B69E7" w:rsidRPr="00E05845" w:rsidRDefault="001B69E7" w:rsidP="00F84858">
            <w:pPr>
              <w:rPr>
                <w:sz w:val="24"/>
                <w:szCs w:val="23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 xml:space="preserve">4. Первенство школы по шахматам.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>5. Классные часы о ЗОЖ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4-я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1-4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5-11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5-9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Учитель физической культуры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1.Операция «Скворечник».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  <w:szCs w:val="23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В течение месяца </w:t>
            </w:r>
          </w:p>
          <w:p w:rsidR="001B69E7" w:rsidRPr="00E05845" w:rsidRDefault="001B69E7" w:rsidP="00F84858">
            <w:pPr>
              <w:jc w:val="center"/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1-9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1.Операция «Уют». 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В течение месяца 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Индивидуальные консультации для родителей.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В течение месяца 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Родители 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Самоуправление в классе, 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</w:t>
            </w:r>
            <w:r w:rsidRPr="00E05845">
              <w:rPr>
                <w:rFonts w:ascii="Times New Roman" w:hAnsi="Times New Roman" w:cs="Times New Roman"/>
              </w:rPr>
              <w:t>Планирование работы на 2-е полугодие.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Школьное самоуправление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Аникина К.С.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Реализация регионального 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часы, посвященные праздникам обычаям, традициям Донских казаков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</w:rPr>
              <w:t xml:space="preserve">Посещение занятий кружков. 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Галаган Е.В.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</w:tbl>
    <w:p w:rsidR="001B69E7" w:rsidRDefault="001B69E7" w:rsidP="001B69E7">
      <w:pPr>
        <w:pStyle w:val="Default"/>
        <w:jc w:val="center"/>
        <w:rPr>
          <w:rFonts w:ascii="Times New Roman" w:hAnsi="Times New Roman" w:cs="Times New Roman"/>
          <w:b/>
          <w:bCs/>
          <w:szCs w:val="23"/>
        </w:rPr>
      </w:pPr>
    </w:p>
    <w:p w:rsidR="001B69E7" w:rsidRPr="00C25549" w:rsidRDefault="001B69E7" w:rsidP="001B69E7">
      <w:pPr>
        <w:pStyle w:val="Default"/>
        <w:jc w:val="center"/>
        <w:rPr>
          <w:rFonts w:ascii="Times New Roman" w:hAnsi="Times New Roman" w:cs="Times New Roman"/>
          <w:b/>
          <w:szCs w:val="23"/>
        </w:rPr>
      </w:pPr>
      <w:r w:rsidRPr="00C25549">
        <w:rPr>
          <w:rFonts w:ascii="Times New Roman" w:hAnsi="Times New Roman" w:cs="Times New Roman"/>
          <w:b/>
          <w:bCs/>
          <w:szCs w:val="23"/>
        </w:rPr>
        <w:t>ФЕВРАЛЬ</w:t>
      </w:r>
    </w:p>
    <w:p w:rsidR="001B69E7" w:rsidRPr="00777808" w:rsidRDefault="001B69E7" w:rsidP="001B69E7">
      <w:pPr>
        <w:rPr>
          <w:bCs/>
          <w:iCs/>
          <w:sz w:val="24"/>
          <w:szCs w:val="23"/>
          <w:lang w:val="ru-RU"/>
        </w:rPr>
      </w:pPr>
      <w:r w:rsidRPr="00777808">
        <w:rPr>
          <w:bCs/>
          <w:sz w:val="24"/>
          <w:szCs w:val="23"/>
          <w:lang w:val="ru-RU"/>
        </w:rPr>
        <w:t xml:space="preserve">Девиз месяца: </w:t>
      </w:r>
      <w:r w:rsidRPr="00777808">
        <w:rPr>
          <w:bCs/>
          <w:iCs/>
          <w:sz w:val="24"/>
          <w:szCs w:val="23"/>
          <w:lang w:val="ru-RU"/>
        </w:rPr>
        <w:t xml:space="preserve">«Я хочу, чтобы гордость была за страну, чтоб красивым был прожитый день…» (месячник военно-патриотической направленности). </w:t>
      </w:r>
    </w:p>
    <w:p w:rsidR="001B69E7" w:rsidRPr="00777808" w:rsidRDefault="001B69E7" w:rsidP="001B69E7">
      <w:pPr>
        <w:rPr>
          <w:bCs/>
          <w:sz w:val="24"/>
          <w:szCs w:val="23"/>
          <w:lang w:val="ru-RU"/>
        </w:rPr>
      </w:pPr>
      <w:r w:rsidRPr="00777808">
        <w:rPr>
          <w:bCs/>
          <w:iCs/>
          <w:sz w:val="24"/>
          <w:szCs w:val="23"/>
          <w:lang w:val="ru-RU"/>
        </w:rPr>
        <w:t xml:space="preserve">Календарь знаменательных дат: </w:t>
      </w:r>
      <w:r w:rsidRPr="00777808">
        <w:rPr>
          <w:bCs/>
          <w:sz w:val="24"/>
          <w:szCs w:val="23"/>
          <w:lang w:val="ru-RU"/>
        </w:rPr>
        <w:t xml:space="preserve">День разгрома советскими войсками немецко-фашистских войск в Сталинградской битве; День защитников </w:t>
      </w:r>
      <w:r w:rsidRPr="00777808">
        <w:rPr>
          <w:bCs/>
          <w:sz w:val="24"/>
          <w:szCs w:val="23"/>
          <w:lang w:val="ru-RU"/>
        </w:rPr>
        <w:lastRenderedPageBreak/>
        <w:t>Отечества; Международный день родного языка.</w:t>
      </w:r>
    </w:p>
    <w:p w:rsidR="001B69E7" w:rsidRPr="00777808" w:rsidRDefault="001B69E7" w:rsidP="001B69E7">
      <w:pPr>
        <w:rPr>
          <w:bCs/>
          <w:sz w:val="24"/>
          <w:szCs w:val="23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RPr="00C25549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RPr="00C25549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1.Месячник «Военно-патриотического воспитания» (по отдельному плану)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2.Классные часы: «Юность в солдатской шинели», «В боях за Сталинград», «День защитника Отечества», «Есть такая профессия – Родину защищать» и др.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Санжаров С.В., учитель физической культуры, 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C25549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</w:rPr>
              <w:t>1.Классные часы к 23 февраля «Примите поздравления, мальчишки!»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pStyle w:val="af4"/>
              <w:jc w:val="center"/>
              <w:rPr>
                <w:rStyle w:val="afd"/>
                <w:rFonts w:eastAsia="Batang"/>
                <w:b w:val="0"/>
              </w:rPr>
            </w:pPr>
            <w:r w:rsidRPr="00E05845">
              <w:rPr>
                <w:rStyle w:val="afd"/>
                <w:rFonts w:eastAsia="Batang"/>
              </w:rPr>
              <w:t>3 неделя февраля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1.Спортивные соревнования «А ну-ка, парни!»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2. Веселые старты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3. Соревнования по стрельбе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4. Соревнования футболу на кубок Банова И.Н.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5. Смотр строя и песни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8-11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2-4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5-11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5-11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Санжаров С.В.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Учитель физической культуры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1.День российской науки</w:t>
            </w:r>
          </w:p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2. Международный день родного языка</w:t>
            </w:r>
          </w:p>
        </w:tc>
        <w:tc>
          <w:tcPr>
            <w:tcW w:w="1984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8.02.2022г.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B2140D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21.02.2022г.</w:t>
            </w:r>
          </w:p>
        </w:tc>
        <w:tc>
          <w:tcPr>
            <w:tcW w:w="2410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 классы</w:t>
            </w:r>
          </w:p>
        </w:tc>
        <w:tc>
          <w:tcPr>
            <w:tcW w:w="2552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1B69E7" w:rsidRPr="00C25549" w:rsidTr="00F84858">
        <w:tc>
          <w:tcPr>
            <w:tcW w:w="2957" w:type="dxa"/>
            <w:shd w:val="clear" w:color="auto" w:fill="auto"/>
          </w:tcPr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C44D87">
              <w:rPr>
                <w:sz w:val="24"/>
                <w:lang w:val="ru-RU"/>
              </w:rPr>
              <w:t>Самоуправление в классе, 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конкурс на самый чистый и уютный класс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C25549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Индивидуальные консультации для родителей.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В течение месяца 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Родители 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Реализация регионального 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1.Конкурс чтецов донских поэтов и писателей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3-4 неделя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5-11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1B69E7" w:rsidRPr="00C25549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</w:rPr>
              <w:t xml:space="preserve">1. Посещение занятий кружков. 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Педагоги ДО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Галаган Е.В.</w:t>
            </w:r>
          </w:p>
        </w:tc>
      </w:tr>
    </w:tbl>
    <w:p w:rsidR="001B69E7" w:rsidRDefault="001B69E7" w:rsidP="001B69E7">
      <w:pPr>
        <w:jc w:val="center"/>
        <w:rPr>
          <w:b/>
          <w:sz w:val="24"/>
        </w:rPr>
      </w:pPr>
    </w:p>
    <w:p w:rsidR="001B69E7" w:rsidRPr="00576CC3" w:rsidRDefault="001B69E7" w:rsidP="001B69E7">
      <w:pPr>
        <w:jc w:val="center"/>
        <w:rPr>
          <w:b/>
          <w:sz w:val="24"/>
        </w:rPr>
      </w:pPr>
      <w:r w:rsidRPr="00576CC3">
        <w:rPr>
          <w:b/>
          <w:sz w:val="24"/>
        </w:rPr>
        <w:t>МАРТ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lastRenderedPageBreak/>
        <w:t xml:space="preserve">Девиз месяца: «Мы в прекрасном мире живем» (месяц эстетической направленности). </w:t>
      </w:r>
    </w:p>
    <w:p w:rsidR="001B69E7" w:rsidRPr="00777808" w:rsidRDefault="001B69E7" w:rsidP="001B69E7">
      <w:pPr>
        <w:rPr>
          <w:sz w:val="24"/>
          <w:lang w:val="ru-RU"/>
        </w:rPr>
      </w:pPr>
      <w:r w:rsidRPr="00777808">
        <w:rPr>
          <w:sz w:val="24"/>
          <w:lang w:val="ru-RU"/>
        </w:rPr>
        <w:t>Календарь знаменательных дат: Международный день борьбы с наркобизнесом; Международный женский день; День воссоединения Крыма и России; Всероссийская неделя детской и юношеской книги</w:t>
      </w:r>
    </w:p>
    <w:p w:rsidR="001B69E7" w:rsidRPr="00777808" w:rsidRDefault="001B69E7" w:rsidP="001B69E7">
      <w:pPr>
        <w:rPr>
          <w:sz w:val="24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1.Литературная гостиная, посвященная творчеству детских писателей.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 xml:space="preserve">2. Классные часы: «Путешествие в страну «Чистых слов», «Детство моей мамы (бабушки)», «Любимые игрушки моей мамы».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Ременюк Г.С.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Конкурсные программы в классах, посвящённые Международному женскому дню.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2. Школьные и райо</w:t>
            </w:r>
            <w:r>
              <w:rPr>
                <w:rFonts w:ascii="Times New Roman" w:hAnsi="Times New Roman" w:cs="Times New Roman"/>
                <w:szCs w:val="23"/>
              </w:rPr>
              <w:t>н</w:t>
            </w:r>
            <w:r w:rsidRPr="00E05845">
              <w:rPr>
                <w:rFonts w:ascii="Times New Roman" w:hAnsi="Times New Roman" w:cs="Times New Roman"/>
                <w:szCs w:val="23"/>
              </w:rPr>
              <w:t xml:space="preserve">ные конкурсы, посвящённые Международному женскому дню.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3. Викторины, посвящённые Всероссийской неделе детской и юношеской книги. </w:t>
            </w:r>
          </w:p>
        </w:tc>
        <w:tc>
          <w:tcPr>
            <w:tcW w:w="1984" w:type="dxa"/>
            <w:shd w:val="clear" w:color="auto" w:fill="auto"/>
          </w:tcPr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05.03.202</w:t>
            </w:r>
            <w:r>
              <w:rPr>
                <w:sz w:val="24"/>
                <w:lang w:val="ru-RU"/>
              </w:rPr>
              <w:t>2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1-5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Педагог-организатор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</w:t>
            </w:r>
            <w:r>
              <w:rPr>
                <w:rFonts w:ascii="Times New Roman" w:hAnsi="Times New Roman" w:cs="Times New Roman"/>
                <w:szCs w:val="23"/>
              </w:rPr>
              <w:t>Всероссийский открытый урок ОБЖ</w:t>
            </w:r>
            <w:r w:rsidRPr="00E05845">
              <w:rPr>
                <w:rFonts w:ascii="Times New Roman" w:hAnsi="Times New Roman" w:cs="Times New Roman"/>
                <w:szCs w:val="23"/>
              </w:rPr>
              <w:t xml:space="preserve"> </w:t>
            </w:r>
          </w:p>
          <w:p w:rsidR="001B69E7" w:rsidRPr="00C44D87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2. </w:t>
            </w:r>
            <w:r w:rsidRPr="00C44D87">
              <w:rPr>
                <w:rFonts w:ascii="Times New Roman" w:hAnsi="Times New Roman" w:cs="Times New Roman"/>
              </w:rPr>
              <w:t>Акция «Всемирный день иммунитета»</w:t>
            </w:r>
          </w:p>
          <w:p w:rsidR="001B69E7" w:rsidRPr="00E05845" w:rsidRDefault="001B69E7" w:rsidP="00F84858">
            <w:pPr>
              <w:rPr>
                <w:sz w:val="24"/>
                <w:szCs w:val="23"/>
                <w:lang w:val="ru-RU"/>
              </w:rPr>
            </w:pPr>
            <w:r w:rsidRPr="00C44D87">
              <w:rPr>
                <w:sz w:val="24"/>
                <w:lang w:val="ru-RU"/>
              </w:rPr>
              <w:t>2. Участие в соревнованиях по баскетболу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 xml:space="preserve"> 3. Классные часы «Скажи наркотикам «Нет!», «Быть здоровым – жить в радости», «Планета заболела» и др.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E05845">
              <w:rPr>
                <w:sz w:val="24"/>
                <w:lang w:val="ru-RU"/>
              </w:rPr>
              <w:t>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2-я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7-11 классы</w:t>
            </w: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8-11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Санжаров С.В.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Аникина К.С.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Учитель физической культуры</w:t>
            </w:r>
          </w:p>
          <w:p w:rsidR="001B69E7" w:rsidRP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1B69E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 Фотоконкурс  «Наедине с природой»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2-я неделя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5-9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E05845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1.Классные часы «Профессии женские и не очень». </w:t>
            </w:r>
          </w:p>
          <w:p w:rsidR="001B69E7" w:rsidRDefault="001B69E7" w:rsidP="00F84858">
            <w:pPr>
              <w:rPr>
                <w:sz w:val="24"/>
                <w:szCs w:val="23"/>
                <w:lang w:val="ru-RU"/>
              </w:rPr>
            </w:pPr>
            <w:r w:rsidRPr="001B69E7">
              <w:rPr>
                <w:sz w:val="24"/>
                <w:szCs w:val="23"/>
                <w:lang w:val="ru-RU"/>
              </w:rPr>
              <w:t>2.Участие в проектах «Профсреда»</w:t>
            </w:r>
          </w:p>
          <w:p w:rsidR="001B69E7" w:rsidRPr="00C44D87" w:rsidRDefault="001B69E7" w:rsidP="00F84858">
            <w:pPr>
              <w:rPr>
                <w:color w:val="000000"/>
                <w:sz w:val="24"/>
                <w:szCs w:val="22"/>
                <w:lang w:val="ru-RU"/>
              </w:rPr>
            </w:pPr>
            <w:r>
              <w:rPr>
                <w:sz w:val="24"/>
                <w:szCs w:val="23"/>
                <w:lang w:val="ru-RU"/>
              </w:rPr>
              <w:t xml:space="preserve">3. </w:t>
            </w:r>
            <w:r w:rsidRPr="00C44D87">
              <w:rPr>
                <w:color w:val="000000"/>
                <w:sz w:val="24"/>
                <w:szCs w:val="22"/>
                <w:lang w:val="ru-RU"/>
              </w:rPr>
              <w:t>Тематические классные часы,  посвященные Дню воссоединения Крыма и России</w:t>
            </w:r>
          </w:p>
          <w:p w:rsidR="001B69E7" w:rsidRPr="00C44D87" w:rsidRDefault="001B69E7" w:rsidP="00F84858">
            <w:pPr>
              <w:snapToGrid w:val="0"/>
              <w:rPr>
                <w:color w:val="000000"/>
                <w:sz w:val="24"/>
                <w:szCs w:val="22"/>
                <w:lang w:val="ru-RU"/>
              </w:rPr>
            </w:pPr>
            <w:r w:rsidRPr="00C44D87">
              <w:rPr>
                <w:color w:val="000000"/>
                <w:sz w:val="24"/>
                <w:szCs w:val="22"/>
                <w:lang w:val="ru-RU"/>
              </w:rPr>
              <w:t>4. Конкурс открыток «Любимой маме»</w:t>
            </w:r>
          </w:p>
          <w:p w:rsidR="001B69E7" w:rsidRPr="00C44D87" w:rsidRDefault="001B69E7" w:rsidP="00F84858">
            <w:pPr>
              <w:rPr>
                <w:sz w:val="24"/>
                <w:lang w:val="ru-RU"/>
              </w:rPr>
            </w:pPr>
            <w:r w:rsidRPr="00C44D87">
              <w:rPr>
                <w:color w:val="000000"/>
                <w:sz w:val="24"/>
                <w:szCs w:val="22"/>
                <w:lang w:val="ru-RU"/>
              </w:rPr>
              <w:t>5. Фотовыставка «Мамина улыбка»</w:t>
            </w:r>
          </w:p>
        </w:tc>
        <w:tc>
          <w:tcPr>
            <w:tcW w:w="1984" w:type="dxa"/>
            <w:shd w:val="clear" w:color="auto" w:fill="auto"/>
          </w:tcPr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C44D87">
              <w:rPr>
                <w:sz w:val="24"/>
                <w:lang w:val="ru-RU"/>
              </w:rPr>
              <w:t>2-я неделя</w:t>
            </w: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C44D87">
              <w:rPr>
                <w:sz w:val="24"/>
                <w:lang w:val="ru-RU"/>
              </w:rPr>
              <w:t>3-я неделя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3-я неделя 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2-я  неделя</w:t>
            </w: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C44D87">
              <w:rPr>
                <w:sz w:val="24"/>
                <w:lang w:val="ru-RU"/>
              </w:rPr>
              <w:t>5-9 классы</w:t>
            </w: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C44D87">
              <w:rPr>
                <w:sz w:val="24"/>
                <w:lang w:val="ru-RU"/>
              </w:rPr>
              <w:t>9-11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 классы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  <w:p w:rsidR="001B69E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C44D87">
              <w:rPr>
                <w:sz w:val="24"/>
                <w:lang w:val="ru-RU"/>
              </w:rPr>
              <w:lastRenderedPageBreak/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Педагогический всеобуч Родительские собрания (онлайн).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2. Внеклассные мероприятия, посвященные Международному Женскому дню (8 марта).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Самоуправление в классе, 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Заседание школьного актива. </w:t>
            </w:r>
          </w:p>
          <w:p w:rsidR="001B69E7" w:rsidRPr="00E05845" w:rsidRDefault="001B69E7" w:rsidP="00F84858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Школьное самоуправление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Аникина К.С.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Реализация регионального 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>Праздник Масленицы, проводов зимы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1-2 неделя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Составление плана работы кружков и секций на весенние каникулы.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Педагоги ДО</w:t>
            </w:r>
          </w:p>
        </w:tc>
      </w:tr>
    </w:tbl>
    <w:p w:rsidR="001B69E7" w:rsidRDefault="001B69E7" w:rsidP="001B69E7">
      <w:pPr>
        <w:jc w:val="center"/>
        <w:rPr>
          <w:b/>
          <w:bCs/>
          <w:sz w:val="24"/>
          <w:szCs w:val="23"/>
        </w:rPr>
      </w:pPr>
    </w:p>
    <w:p w:rsidR="001B69E7" w:rsidRPr="00A81072" w:rsidRDefault="001B69E7" w:rsidP="001B69E7">
      <w:pPr>
        <w:jc w:val="center"/>
        <w:rPr>
          <w:b/>
          <w:bCs/>
          <w:sz w:val="24"/>
          <w:szCs w:val="23"/>
        </w:rPr>
      </w:pPr>
      <w:r w:rsidRPr="00A81072">
        <w:rPr>
          <w:b/>
          <w:bCs/>
          <w:sz w:val="24"/>
          <w:szCs w:val="23"/>
        </w:rPr>
        <w:t>АПРЕЛЬ</w:t>
      </w:r>
    </w:p>
    <w:p w:rsidR="001B69E7" w:rsidRPr="00777808" w:rsidRDefault="001B69E7" w:rsidP="001B69E7">
      <w:pPr>
        <w:rPr>
          <w:bCs/>
          <w:iCs/>
          <w:sz w:val="24"/>
          <w:szCs w:val="23"/>
          <w:lang w:val="ru-RU"/>
        </w:rPr>
      </w:pPr>
      <w:r w:rsidRPr="00777808">
        <w:rPr>
          <w:bCs/>
          <w:sz w:val="24"/>
          <w:szCs w:val="23"/>
          <w:lang w:val="ru-RU"/>
        </w:rPr>
        <w:t xml:space="preserve">Девиз месяца: </w:t>
      </w:r>
      <w:r w:rsidRPr="00777808">
        <w:rPr>
          <w:bCs/>
          <w:iCs/>
          <w:sz w:val="24"/>
          <w:szCs w:val="23"/>
          <w:lang w:val="ru-RU"/>
        </w:rPr>
        <w:t xml:space="preserve">«Давай творить лишь добрые дела» (месяц волонтёрской деятельности, экологических акций). </w:t>
      </w:r>
    </w:p>
    <w:p w:rsidR="001B69E7" w:rsidRDefault="001B69E7" w:rsidP="001B69E7">
      <w:pPr>
        <w:rPr>
          <w:bCs/>
          <w:sz w:val="24"/>
          <w:szCs w:val="23"/>
        </w:rPr>
      </w:pPr>
      <w:r w:rsidRPr="00777808">
        <w:rPr>
          <w:bCs/>
          <w:iCs/>
          <w:sz w:val="24"/>
          <w:szCs w:val="23"/>
          <w:lang w:val="ru-RU"/>
        </w:rPr>
        <w:t xml:space="preserve">Календарь знаменательных дат: </w:t>
      </w:r>
      <w:r w:rsidRPr="00777808">
        <w:rPr>
          <w:bCs/>
          <w:sz w:val="24"/>
          <w:szCs w:val="23"/>
          <w:lang w:val="ru-RU"/>
        </w:rPr>
        <w:t xml:space="preserve">День смеха; Международный день птиц; Всемирный день здоровья; 60-летие полета в космос Ю.А. Гагарина. </w:t>
      </w:r>
      <w:r>
        <w:rPr>
          <w:bCs/>
          <w:sz w:val="24"/>
          <w:szCs w:val="23"/>
        </w:rPr>
        <w:t xml:space="preserve">День космонавтики </w:t>
      </w:r>
    </w:p>
    <w:p w:rsidR="001B69E7" w:rsidRDefault="001B69E7" w:rsidP="001B69E7">
      <w:pPr>
        <w:rPr>
          <w:bCs/>
          <w:sz w:val="24"/>
          <w:szCs w:val="23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RPr="00253423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RPr="00253423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1.Тематические развлекательные мероприятия «От улыбки станет всем светлей!»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2. Классные часы: «День славянской письменности и культуры», «День памятников и исторических мест -18 апреля», «Чернобыльская смерть», «Профилактика вредных привычек. Что и как мы едим», «Психологическая зависимость», «Я - волонтёр» и др.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3. Гагаринский урок «Космос – это мы!».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  <w:szCs w:val="23"/>
              </w:rPr>
              <w:t xml:space="preserve">4. Операция «Чистый обелиск»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C44D87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12.04.202</w:t>
            </w:r>
            <w:r>
              <w:rPr>
                <w:sz w:val="24"/>
                <w:lang w:val="ru-RU"/>
              </w:rPr>
              <w:t>2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4-я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Галаган Е.В.,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</w:tr>
      <w:tr w:rsidR="001B69E7" w:rsidRPr="00253423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</w:rPr>
              <w:t>1.Конкурс рисунков «Этот таинственный космос»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highlight w:val="yellow"/>
              </w:rPr>
            </w:pPr>
            <w:r w:rsidRPr="00E05845">
              <w:rPr>
                <w:sz w:val="24"/>
              </w:rPr>
              <w:t>2-я неделя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1-7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 xml:space="preserve"> 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Воспитание ценностного </w:t>
            </w:r>
            <w:r w:rsidRPr="00E05845">
              <w:rPr>
                <w:sz w:val="24"/>
                <w:lang w:val="ru-RU"/>
              </w:rPr>
              <w:lastRenderedPageBreak/>
              <w:t>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lastRenderedPageBreak/>
              <w:t xml:space="preserve">1. Сдача норм ГТО. </w:t>
            </w:r>
          </w:p>
          <w:p w:rsidR="001B69E7" w:rsidRPr="00E05845" w:rsidRDefault="001B69E7" w:rsidP="00F84858">
            <w:pPr>
              <w:rPr>
                <w:rStyle w:val="apple-converted-space"/>
                <w:rFonts w:eastAsia="Gulim"/>
                <w:sz w:val="24"/>
                <w:shd w:val="clear" w:color="auto" w:fill="FFFFFF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lastRenderedPageBreak/>
              <w:t xml:space="preserve">2. </w:t>
            </w:r>
            <w:r w:rsidRPr="00E05845">
              <w:rPr>
                <w:rStyle w:val="apple-converted-space"/>
                <w:rFonts w:eastAsia="Gulim"/>
                <w:sz w:val="24"/>
                <w:shd w:val="clear" w:color="auto" w:fill="FFFFFF"/>
                <w:lang w:val="ru-RU"/>
              </w:rPr>
              <w:t>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3. Конкурс юных инспекторов дорожного движения  «Безопасное колесо»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 xml:space="preserve">В течение </w:t>
            </w:r>
            <w:r w:rsidRPr="00E05845">
              <w:rPr>
                <w:sz w:val="24"/>
                <w:lang w:val="ru-RU"/>
              </w:rPr>
              <w:lastRenderedPageBreak/>
              <w:t>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30.04.202</w:t>
            </w:r>
            <w:r>
              <w:rPr>
                <w:sz w:val="24"/>
                <w:lang w:val="ru-RU"/>
              </w:rPr>
              <w:t>2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7-11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5-9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Отряд ЮИД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 xml:space="preserve">Санжаров С.В.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</w:t>
            </w:r>
          </w:p>
        </w:tc>
      </w:tr>
      <w:tr w:rsidR="001B69E7" w:rsidRPr="00212AC0" w:rsidTr="00F84858">
        <w:trPr>
          <w:trHeight w:val="935"/>
        </w:trPr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Воспитание ценностного отношения к природе и окружающей среде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1.Конкурс рисунков «Мы в ответе за тех, кого приручили».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szCs w:val="23"/>
                <w:lang w:val="ru-RU"/>
              </w:rPr>
              <w:t xml:space="preserve">2. Благоустройство пришкольной территории (высадка рассады цветов).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1-4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9-11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Классные руководители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Зам. дир. по АХЧ</w:t>
            </w:r>
          </w:p>
        </w:tc>
      </w:tr>
      <w:tr w:rsidR="001B69E7" w:rsidRPr="00253423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1.Субботник на территории школы. </w:t>
            </w:r>
          </w:p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  <w:szCs w:val="23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2-11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Администрация школы,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253423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Индивидуальная работа с родителями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Родители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253423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Реализация регионального 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</w:rPr>
            </w:pPr>
            <w:r w:rsidRPr="00E05845">
              <w:rPr>
                <w:sz w:val="24"/>
              </w:rPr>
              <w:t>Пасхальная неделя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4 неделя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Выставка работ декоративно-прикладного творчества «Мозаика детства»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1-4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К.С., классные руководители</w:t>
            </w:r>
          </w:p>
        </w:tc>
      </w:tr>
    </w:tbl>
    <w:p w:rsidR="001B69E7" w:rsidRPr="00777808" w:rsidRDefault="001B69E7" w:rsidP="001B69E7">
      <w:pPr>
        <w:jc w:val="center"/>
        <w:rPr>
          <w:b/>
          <w:bCs/>
          <w:sz w:val="24"/>
          <w:szCs w:val="23"/>
          <w:lang w:val="ru-RU"/>
        </w:rPr>
      </w:pPr>
    </w:p>
    <w:p w:rsidR="001B69E7" w:rsidRPr="00777808" w:rsidRDefault="001B69E7" w:rsidP="001B69E7">
      <w:pPr>
        <w:jc w:val="center"/>
        <w:rPr>
          <w:b/>
          <w:bCs/>
          <w:sz w:val="24"/>
          <w:szCs w:val="23"/>
          <w:lang w:val="ru-RU"/>
        </w:rPr>
      </w:pPr>
      <w:r w:rsidRPr="00777808">
        <w:rPr>
          <w:b/>
          <w:bCs/>
          <w:sz w:val="24"/>
          <w:szCs w:val="23"/>
          <w:lang w:val="ru-RU"/>
        </w:rPr>
        <w:t>МАЙ - ИЮНЬ</w:t>
      </w:r>
    </w:p>
    <w:p w:rsidR="001B69E7" w:rsidRPr="00777808" w:rsidRDefault="001B69E7" w:rsidP="001B69E7">
      <w:pPr>
        <w:rPr>
          <w:bCs/>
          <w:iCs/>
          <w:sz w:val="24"/>
          <w:szCs w:val="23"/>
          <w:lang w:val="ru-RU"/>
        </w:rPr>
      </w:pPr>
      <w:r w:rsidRPr="00777808">
        <w:rPr>
          <w:bCs/>
          <w:sz w:val="24"/>
          <w:szCs w:val="23"/>
          <w:lang w:val="ru-RU"/>
        </w:rPr>
        <w:t xml:space="preserve">Девиз месяца: «Это праздник со слезами на глазах» </w:t>
      </w:r>
      <w:r w:rsidRPr="00777808">
        <w:rPr>
          <w:bCs/>
          <w:iCs/>
          <w:sz w:val="24"/>
          <w:szCs w:val="23"/>
          <w:lang w:val="ru-RU"/>
        </w:rPr>
        <w:t xml:space="preserve">(месяц, посвящённый празднованию 76-й годовщине Победы в Великой Отечественной войне; последние звонки; подведение итогов года). </w:t>
      </w:r>
    </w:p>
    <w:p w:rsidR="001B69E7" w:rsidRPr="00777808" w:rsidRDefault="001B69E7" w:rsidP="001B69E7">
      <w:pPr>
        <w:rPr>
          <w:bCs/>
          <w:sz w:val="24"/>
          <w:szCs w:val="23"/>
          <w:lang w:val="ru-RU"/>
        </w:rPr>
      </w:pPr>
      <w:r w:rsidRPr="00777808">
        <w:rPr>
          <w:bCs/>
          <w:iCs/>
          <w:sz w:val="24"/>
          <w:szCs w:val="23"/>
          <w:lang w:val="ru-RU"/>
        </w:rPr>
        <w:t xml:space="preserve">Календарь знаменательных дат: День Победы; </w:t>
      </w:r>
      <w:r w:rsidRPr="00777808">
        <w:rPr>
          <w:bCs/>
          <w:sz w:val="24"/>
          <w:szCs w:val="23"/>
          <w:lang w:val="ru-RU"/>
        </w:rPr>
        <w:t>Праздник Весны и Труда; Международный день семей; День Славянской письменности и культуры; Всемирный день без табака.</w:t>
      </w:r>
    </w:p>
    <w:p w:rsidR="001B69E7" w:rsidRPr="00777808" w:rsidRDefault="001B69E7" w:rsidP="001B69E7">
      <w:pPr>
        <w:rPr>
          <w:bCs/>
          <w:sz w:val="24"/>
          <w:szCs w:val="23"/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373"/>
        <w:gridCol w:w="1984"/>
        <w:gridCol w:w="2410"/>
        <w:gridCol w:w="2552"/>
      </w:tblGrid>
      <w:tr w:rsidR="001B69E7" w:rsidRPr="00580E95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Направление работы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 xml:space="preserve">Мероприятия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b/>
                <w:i/>
                <w:sz w:val="24"/>
              </w:rPr>
            </w:pPr>
            <w:r w:rsidRPr="00E05845">
              <w:rPr>
                <w:b/>
                <w:i/>
                <w:sz w:val="24"/>
              </w:rPr>
              <w:t>Ответственные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Воспитание гражданственности и патриотизма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Победный марафон: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-тематические классные часы;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- выставка рисунков и плакатов;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- экскурсии в музей;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- патронатные акции;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lastRenderedPageBreak/>
              <w:t xml:space="preserve">- участие в акции «Бессмертный полк»;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- Вахта Памяти.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lastRenderedPageBreak/>
              <w:t>1-9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Галаган Е.В., классные руководители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lastRenderedPageBreak/>
              <w:t>Воспитание нравственных чувств и эстетического сознания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Торжественная линейка, посвященная окончанию учебного года.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2. Тематическое мероприятие, посвященное Дню славянской письменности</w:t>
            </w:r>
          </w:p>
        </w:tc>
        <w:tc>
          <w:tcPr>
            <w:tcW w:w="1984" w:type="dxa"/>
            <w:shd w:val="clear" w:color="auto" w:fill="auto"/>
          </w:tcPr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</w:rPr>
              <w:t>25.05.202</w:t>
            </w:r>
            <w:r>
              <w:rPr>
                <w:sz w:val="24"/>
                <w:lang w:val="ru-RU"/>
              </w:rPr>
              <w:t>2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 неделя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5-9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Галаган Е.В., классные руководители</w:t>
            </w:r>
          </w:p>
        </w:tc>
      </w:tr>
      <w:tr w:rsidR="001B69E7" w:rsidRPr="00580E95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ценностного отношения к здоровому образу жизни и безопасности жизнедеятельности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 Школьная неделя профилактики употребления табачных изделий «Мы – за чистые лёгкие!». Неделя приурочена к Всемирному дню без табака. 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3 неделя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7-11 классы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Аникина К.С.</w:t>
            </w:r>
          </w:p>
        </w:tc>
      </w:tr>
      <w:tr w:rsidR="001B69E7" w:rsidRPr="008563E5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Воспитание трудолюбия и творческого отношения к труду, учению, жизни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1. </w:t>
            </w:r>
            <w:r w:rsidRPr="00E05845">
              <w:rPr>
                <w:rFonts w:eastAsia="Calibri"/>
                <w:sz w:val="24"/>
                <w:lang w:val="ru-RU"/>
              </w:rPr>
              <w:t>Акция «Чистая школа». Уборка пришкольного участка.</w:t>
            </w:r>
          </w:p>
          <w:p w:rsidR="001B69E7" w:rsidRPr="00E05845" w:rsidRDefault="001B69E7" w:rsidP="00F84858">
            <w:pPr>
              <w:rPr>
                <w:rFonts w:eastAsia="Calibri"/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2. </w:t>
            </w:r>
            <w:r w:rsidRPr="00E05845">
              <w:rPr>
                <w:rFonts w:eastAsia="Calibri"/>
                <w:sz w:val="24"/>
                <w:lang w:val="ru-RU"/>
              </w:rPr>
              <w:t>Субботники по благоустройству территории.</w:t>
            </w:r>
          </w:p>
          <w:p w:rsidR="001B69E7" w:rsidRDefault="001B69E7" w:rsidP="00F84858">
            <w:pPr>
              <w:rPr>
                <w:sz w:val="24"/>
                <w:szCs w:val="28"/>
                <w:lang w:val="ru-RU"/>
              </w:rPr>
            </w:pPr>
            <w:r w:rsidRPr="00E05845">
              <w:rPr>
                <w:sz w:val="24"/>
                <w:szCs w:val="28"/>
                <w:lang w:val="ru-RU"/>
              </w:rPr>
              <w:t>3. Организация  летней трудовой практики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4. День славянской письменности</w:t>
            </w:r>
          </w:p>
        </w:tc>
        <w:tc>
          <w:tcPr>
            <w:tcW w:w="1984" w:type="dxa"/>
            <w:shd w:val="clear" w:color="auto" w:fill="auto"/>
          </w:tcPr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  <w:r w:rsidRPr="008563E5">
              <w:rPr>
                <w:sz w:val="24"/>
                <w:lang w:val="ru-RU"/>
              </w:rPr>
              <w:t>В течение месяца</w:t>
            </w:r>
          </w:p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  <w:r w:rsidRPr="008563E5">
              <w:rPr>
                <w:sz w:val="24"/>
                <w:lang w:val="ru-RU"/>
              </w:rPr>
              <w:t>2-11 классы</w:t>
            </w:r>
          </w:p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  <w:r w:rsidRPr="008563E5">
              <w:rPr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1B69E7" w:rsidRPr="00580E95" w:rsidTr="00F84858">
        <w:tc>
          <w:tcPr>
            <w:tcW w:w="2957" w:type="dxa"/>
            <w:shd w:val="clear" w:color="auto" w:fill="auto"/>
          </w:tcPr>
          <w:p w:rsidR="001B69E7" w:rsidRPr="008563E5" w:rsidRDefault="001B69E7" w:rsidP="00F84858">
            <w:pPr>
              <w:jc w:val="center"/>
              <w:rPr>
                <w:sz w:val="24"/>
                <w:lang w:val="ru-RU"/>
              </w:rPr>
            </w:pPr>
            <w:r w:rsidRPr="008563E5">
              <w:rPr>
                <w:sz w:val="24"/>
                <w:lang w:val="ru-RU"/>
              </w:rPr>
              <w:t>Семейное воспитание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color w:val="000000"/>
                <w:spacing w:val="-2"/>
                <w:sz w:val="24"/>
                <w:lang w:val="ru-RU"/>
              </w:rPr>
              <w:t xml:space="preserve">1. </w:t>
            </w:r>
            <w:r w:rsidRPr="00E05845">
              <w:rPr>
                <w:sz w:val="24"/>
                <w:lang w:val="ru-RU"/>
              </w:rPr>
              <w:t>Разработка рекомендаций, буклетов для родителей и обучающихся по повышению информационной грамотности по вопросам современных религиозных течений.</w:t>
            </w:r>
          </w:p>
          <w:p w:rsidR="001B69E7" w:rsidRPr="00E05845" w:rsidRDefault="001B69E7" w:rsidP="00F84858">
            <w:pPr>
              <w:rPr>
                <w:color w:val="000000"/>
                <w:spacing w:val="-2"/>
                <w:sz w:val="24"/>
              </w:rPr>
            </w:pPr>
            <w:r w:rsidRPr="00E05845">
              <w:rPr>
                <w:color w:val="000000"/>
                <w:spacing w:val="-2"/>
                <w:sz w:val="24"/>
              </w:rPr>
              <w:t>2. Итоговое родительское собрание (онлайн).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Родители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Классные руководители</w:t>
            </w:r>
          </w:p>
        </w:tc>
      </w:tr>
      <w:tr w:rsidR="001B69E7" w:rsidRPr="00580E95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Самоуправление в классе, школе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1. Заседание школьного актива. 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 xml:space="preserve">2. Подведение итогов соревнования. </w:t>
            </w:r>
          </w:p>
          <w:p w:rsidR="001B69E7" w:rsidRPr="00E05845" w:rsidRDefault="001B69E7" w:rsidP="00F84858">
            <w:pPr>
              <w:rPr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Школьное самоуправление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Аникина К.С.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Реализация регионального казачьего компонента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1. Патриотическая акция «Помним и чтим»</w:t>
            </w: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 месяца</w:t>
            </w: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Санжаров С.В.,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Харитонов А.В.</w:t>
            </w:r>
          </w:p>
        </w:tc>
      </w:tr>
      <w:tr w:rsidR="001B69E7" w:rsidRPr="00212AC0" w:rsidTr="00F84858">
        <w:tc>
          <w:tcPr>
            <w:tcW w:w="2957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Работа системы дополнительного образования</w:t>
            </w:r>
          </w:p>
        </w:tc>
        <w:tc>
          <w:tcPr>
            <w:tcW w:w="5373" w:type="dxa"/>
            <w:shd w:val="clear" w:color="auto" w:fill="auto"/>
          </w:tcPr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1.Школа вожатского мастерства. Подготовка к летнему оздоровительному лагерю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  <w:r w:rsidRPr="00E05845">
              <w:rPr>
                <w:rFonts w:ascii="Times New Roman" w:hAnsi="Times New Roman" w:cs="Times New Roman"/>
                <w:szCs w:val="23"/>
              </w:rPr>
              <w:t>2. Организация пришкольного летнего оздоровительного лагеря</w:t>
            </w:r>
          </w:p>
          <w:p w:rsidR="001B69E7" w:rsidRPr="00E05845" w:rsidRDefault="001B69E7" w:rsidP="00F84858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984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В течение месяца</w:t>
            </w:r>
          </w:p>
          <w:p w:rsidR="001B69E7" w:rsidRPr="00E05845" w:rsidRDefault="001B69E7" w:rsidP="00F8485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</w:rPr>
            </w:pPr>
            <w:r w:rsidRPr="00E05845">
              <w:rPr>
                <w:sz w:val="24"/>
              </w:rPr>
              <w:t>1-11 классы</w:t>
            </w:r>
          </w:p>
        </w:tc>
        <w:tc>
          <w:tcPr>
            <w:tcW w:w="2552" w:type="dxa"/>
            <w:shd w:val="clear" w:color="auto" w:fill="auto"/>
          </w:tcPr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 xml:space="preserve">Галаган Е.В., </w:t>
            </w:r>
          </w:p>
          <w:p w:rsidR="001B69E7" w:rsidRPr="00E05845" w:rsidRDefault="001B69E7" w:rsidP="00F84858">
            <w:pPr>
              <w:jc w:val="center"/>
              <w:rPr>
                <w:sz w:val="24"/>
                <w:lang w:val="ru-RU"/>
              </w:rPr>
            </w:pPr>
            <w:r w:rsidRPr="00E05845">
              <w:rPr>
                <w:sz w:val="24"/>
                <w:lang w:val="ru-RU"/>
              </w:rPr>
              <w:t>Аникина К.С.</w:t>
            </w:r>
          </w:p>
        </w:tc>
      </w:tr>
    </w:tbl>
    <w:p w:rsidR="001B69E7" w:rsidRPr="00777808" w:rsidRDefault="001B69E7" w:rsidP="001B69E7">
      <w:pPr>
        <w:rPr>
          <w:sz w:val="24"/>
          <w:lang w:val="ru-RU"/>
        </w:rPr>
      </w:pPr>
    </w:p>
    <w:p w:rsidR="001B69E7" w:rsidRPr="00777808" w:rsidRDefault="001B69E7" w:rsidP="001B69E7">
      <w:pPr>
        <w:adjustRightInd w:val="0"/>
        <w:ind w:right="-1" w:firstLine="567"/>
        <w:rPr>
          <w:sz w:val="28"/>
          <w:lang w:val="ru-RU"/>
        </w:rPr>
      </w:pPr>
    </w:p>
    <w:p w:rsidR="00FC1935" w:rsidRPr="001B69E7" w:rsidRDefault="00FC1935">
      <w:pPr>
        <w:rPr>
          <w:lang w:val="ru-RU"/>
        </w:rPr>
      </w:pPr>
    </w:p>
    <w:sectPr w:rsidR="00FC1935" w:rsidRPr="001B69E7" w:rsidSect="00777808">
      <w:endnotePr>
        <w:numFmt w:val="decimal"/>
      </w:endnotePr>
      <w:type w:val="continuous"/>
      <w:pgSz w:w="16839" w:h="11907" w:orient="landscape" w:code="9"/>
      <w:pgMar w:top="1134" w:right="851" w:bottom="992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14" w:rsidRDefault="00D30014">
      <w:r>
        <w:separator/>
      </w:r>
    </w:p>
  </w:endnote>
  <w:endnote w:type="continuationSeparator" w:id="0">
    <w:p w:rsidR="00D30014" w:rsidRDefault="00D3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2C" w:rsidRPr="00BD5383" w:rsidRDefault="001B69E7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212AC0" w:rsidRPr="00212AC0">
      <w:rPr>
        <w:rFonts w:ascii="Century Gothic" w:hAnsi="Century Gothic"/>
        <w:noProof/>
        <w:sz w:val="16"/>
        <w:szCs w:val="16"/>
        <w:lang w:val="ru-RU"/>
      </w:rPr>
      <w:t>19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A142C" w:rsidRDefault="00D3001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14" w:rsidRDefault="00D30014">
      <w:r>
        <w:separator/>
      </w:r>
    </w:p>
  </w:footnote>
  <w:footnote w:type="continuationSeparator" w:id="0">
    <w:p w:rsidR="00D30014" w:rsidRDefault="00D3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BC1"/>
    <w:multiLevelType w:val="hybridMultilevel"/>
    <w:tmpl w:val="1ADCC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5A564C"/>
    <w:multiLevelType w:val="hybridMultilevel"/>
    <w:tmpl w:val="7DDA724E"/>
    <w:lvl w:ilvl="0" w:tplc="28442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861A2"/>
    <w:multiLevelType w:val="hybridMultilevel"/>
    <w:tmpl w:val="6BCE4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431E90"/>
    <w:multiLevelType w:val="hybridMultilevel"/>
    <w:tmpl w:val="86BE8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5611B6"/>
    <w:multiLevelType w:val="hybridMultilevel"/>
    <w:tmpl w:val="60E46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F4440"/>
    <w:multiLevelType w:val="hybridMultilevel"/>
    <w:tmpl w:val="0934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CF51F6"/>
    <w:multiLevelType w:val="hybridMultilevel"/>
    <w:tmpl w:val="6F82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E7"/>
    <w:rsid w:val="001B69E7"/>
    <w:rsid w:val="00212AC0"/>
    <w:rsid w:val="00D30014"/>
    <w:rsid w:val="00F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1B69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69E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E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B69E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1B69E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B69E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1B69E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B69E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B69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1B69E7"/>
    <w:rPr>
      <w:vertAlign w:val="superscript"/>
    </w:rPr>
  </w:style>
  <w:style w:type="paragraph" w:customStyle="1" w:styleId="ParaAttribute38">
    <w:name w:val="ParaAttribute38"/>
    <w:rsid w:val="001B69E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B69E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B69E7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1B69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1B69E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B69E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B69E7"/>
    <w:rPr>
      <w:rFonts w:ascii="Times New Roman" w:eastAsia="Times New Roman"/>
      <w:sz w:val="28"/>
    </w:rPr>
  </w:style>
  <w:style w:type="character" w:customStyle="1" w:styleId="CharAttribute3">
    <w:name w:val="CharAttribute3"/>
    <w:rsid w:val="001B69E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B69E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B69E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B69E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B69E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1B69E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B69E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1B69E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B69E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1B69E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B69E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B69E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1B69E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B69E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B69E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B69E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B69E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B69E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B69E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B69E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B69E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B69E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B69E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B69E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B69E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B69E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B69E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B69E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B69E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B69E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B69E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B69E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B69E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B69E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B69E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B69E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B69E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B69E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B69E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B69E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B69E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B69E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B69E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B69E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B69E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B69E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B69E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B69E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B69E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B69E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B69E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B69E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B69E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B69E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B69E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B69E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B69E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B69E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B69E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B69E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B69E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B69E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B69E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B69E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B69E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B69E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B69E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B69E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B69E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B69E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B69E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B69E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B69E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B69E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B69E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B69E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B69E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B69E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B69E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B69E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B69E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B69E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B69E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B69E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B69E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B69E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B69E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B69E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B69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B69E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B69E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9E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B69E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B69E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69E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1B69E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B69E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B69E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B69E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B69E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B69E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1B69E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B69E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B69E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B69E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B69E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1B69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B69E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B69E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B69E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B69E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B69E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B69E7"/>
  </w:style>
  <w:style w:type="table" w:styleId="af9">
    <w:name w:val="Table Grid"/>
    <w:basedOn w:val="a1"/>
    <w:rsid w:val="001B69E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B6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B69E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B69E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1B69E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B69E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1B69E7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character" w:customStyle="1" w:styleId="apple-style-span">
    <w:name w:val="apple-style-span"/>
    <w:rsid w:val="001B69E7"/>
    <w:rPr>
      <w:rFonts w:cs="Times New Roman"/>
    </w:rPr>
  </w:style>
  <w:style w:type="paragraph" w:customStyle="1" w:styleId="Default">
    <w:name w:val="Default"/>
    <w:rsid w:val="001B69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c">
    <w:name w:val="Hyperlink"/>
    <w:uiPriority w:val="99"/>
    <w:semiHidden/>
    <w:unhideWhenUsed/>
    <w:rsid w:val="001B69E7"/>
    <w:rPr>
      <w:color w:val="0000FF"/>
      <w:u w:val="single"/>
    </w:rPr>
  </w:style>
  <w:style w:type="character" w:styleId="afd">
    <w:name w:val="Strong"/>
    <w:qFormat/>
    <w:rsid w:val="001B69E7"/>
    <w:rPr>
      <w:b/>
      <w:bCs/>
    </w:rPr>
  </w:style>
  <w:style w:type="character" w:customStyle="1" w:styleId="apple-converted-space">
    <w:name w:val="apple-converted-space"/>
    <w:rsid w:val="001B69E7"/>
  </w:style>
  <w:style w:type="character" w:styleId="afe">
    <w:name w:val="Emphasis"/>
    <w:qFormat/>
    <w:rsid w:val="001B69E7"/>
    <w:rPr>
      <w:i/>
      <w:iCs/>
    </w:rPr>
  </w:style>
  <w:style w:type="character" w:customStyle="1" w:styleId="CharAttribute5">
    <w:name w:val="CharAttribute5"/>
    <w:rsid w:val="001B69E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B69E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1B69E7"/>
    <w:pPr>
      <w:suppressLineNumbers/>
      <w:suppressAutoHyphens/>
      <w:wordWrap/>
      <w:autoSpaceDE/>
      <w:autoSpaceDN/>
      <w:spacing w:line="100" w:lineRule="atLeast"/>
      <w:jc w:val="left"/>
    </w:pPr>
    <w:rPr>
      <w:rFonts w:ascii="Liberation Serif" w:eastAsia="DejaVu Sans" w:hAnsi="Liberation Serif" w:cs="DejaVu Sans"/>
      <w:sz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1B69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69E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E7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B69E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1B69E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B69E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1B69E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B69E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1B69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1B69E7"/>
    <w:rPr>
      <w:vertAlign w:val="superscript"/>
    </w:rPr>
  </w:style>
  <w:style w:type="paragraph" w:customStyle="1" w:styleId="ParaAttribute38">
    <w:name w:val="ParaAttribute38"/>
    <w:rsid w:val="001B69E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B69E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B69E7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1B69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1B69E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B69E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B69E7"/>
    <w:rPr>
      <w:rFonts w:ascii="Times New Roman" w:eastAsia="Times New Roman"/>
      <w:sz w:val="28"/>
    </w:rPr>
  </w:style>
  <w:style w:type="character" w:customStyle="1" w:styleId="CharAttribute3">
    <w:name w:val="CharAttribute3"/>
    <w:rsid w:val="001B69E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B69E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B69E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B69E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B69E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1B69E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1B69E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1B69E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1B69E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1B69E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1B69E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B69E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1B69E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B69E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B69E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B69E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B69E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B69E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B69E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B69E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B69E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B69E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B69E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B69E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B69E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B69E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B69E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B69E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B69E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B69E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B69E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B69E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B69E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B69E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B69E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B69E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B69E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B69E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B69E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B69E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B69E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B69E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B69E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B69E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B69E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B69E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B69E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B69E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B69E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B69E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B69E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B69E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B69E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B69E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B69E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B69E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B69E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B69E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B69E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B69E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B69E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B69E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B69E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B69E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B69E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B69E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B69E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B69E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B69E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B69E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B69E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B69E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B69E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B69E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B69E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B69E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B69E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B69E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B69E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B69E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B69E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B69E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B69E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B69E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B69E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B69E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B69E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B69E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B69E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B69E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B69E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9E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B69E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B69E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69E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1B69E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B69E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B69E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B69E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B69E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B69E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1B69E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B69E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B69E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B69E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1B69E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1B69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B69E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B69E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B69E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B69E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B69E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B69E7"/>
  </w:style>
  <w:style w:type="table" w:styleId="af9">
    <w:name w:val="Table Grid"/>
    <w:basedOn w:val="a1"/>
    <w:rsid w:val="001B69E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B6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B69E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1B69E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fa">
    <w:name w:val="Body Text"/>
    <w:basedOn w:val="a"/>
    <w:link w:val="afb"/>
    <w:uiPriority w:val="99"/>
    <w:semiHidden/>
    <w:unhideWhenUsed/>
    <w:rsid w:val="001B69E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B69E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1B69E7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character" w:customStyle="1" w:styleId="apple-style-span">
    <w:name w:val="apple-style-span"/>
    <w:rsid w:val="001B69E7"/>
    <w:rPr>
      <w:rFonts w:cs="Times New Roman"/>
    </w:rPr>
  </w:style>
  <w:style w:type="paragraph" w:customStyle="1" w:styleId="Default">
    <w:name w:val="Default"/>
    <w:rsid w:val="001B69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c">
    <w:name w:val="Hyperlink"/>
    <w:uiPriority w:val="99"/>
    <w:semiHidden/>
    <w:unhideWhenUsed/>
    <w:rsid w:val="001B69E7"/>
    <w:rPr>
      <w:color w:val="0000FF"/>
      <w:u w:val="single"/>
    </w:rPr>
  </w:style>
  <w:style w:type="character" w:styleId="afd">
    <w:name w:val="Strong"/>
    <w:qFormat/>
    <w:rsid w:val="001B69E7"/>
    <w:rPr>
      <w:b/>
      <w:bCs/>
    </w:rPr>
  </w:style>
  <w:style w:type="character" w:customStyle="1" w:styleId="apple-converted-space">
    <w:name w:val="apple-converted-space"/>
    <w:rsid w:val="001B69E7"/>
  </w:style>
  <w:style w:type="character" w:styleId="afe">
    <w:name w:val="Emphasis"/>
    <w:qFormat/>
    <w:rsid w:val="001B69E7"/>
    <w:rPr>
      <w:i/>
      <w:iCs/>
    </w:rPr>
  </w:style>
  <w:style w:type="character" w:customStyle="1" w:styleId="CharAttribute5">
    <w:name w:val="CharAttribute5"/>
    <w:rsid w:val="001B69E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B69E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1B69E7"/>
    <w:pPr>
      <w:suppressLineNumbers/>
      <w:suppressAutoHyphens/>
      <w:wordWrap/>
      <w:autoSpaceDE/>
      <w:autoSpaceDN/>
      <w:spacing w:line="100" w:lineRule="atLeast"/>
      <w:jc w:val="left"/>
    </w:pPr>
    <w:rPr>
      <w:rFonts w:ascii="Liberation Serif" w:eastAsia="DejaVu Sans" w:hAnsi="Liberation Serif" w:cs="DejaVu Sans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1.obr-tacin.ru/index.php/press-tsentr/novosti/1576-bezopasnost-zavisit-ot-n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5226</Words>
  <Characters>29791</Characters>
  <Application>Microsoft Office Word</Application>
  <DocSecurity>0</DocSecurity>
  <Lines>248</Lines>
  <Paragraphs>69</Paragraphs>
  <ScaleCrop>false</ScaleCrop>
  <Company/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4</dc:creator>
  <cp:lastModifiedBy>каб. 4</cp:lastModifiedBy>
  <cp:revision>2</cp:revision>
  <dcterms:created xsi:type="dcterms:W3CDTF">2021-08-16T11:36:00Z</dcterms:created>
  <dcterms:modified xsi:type="dcterms:W3CDTF">2021-08-18T09:00:00Z</dcterms:modified>
</cp:coreProperties>
</file>